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0C7A" w14:textId="77777777" w:rsidR="00684CAD" w:rsidRDefault="00684CAD" w:rsidP="00684CAD">
      <w:pPr>
        <w:pStyle w:val="Heading1"/>
        <w:jc w:val="both"/>
      </w:pPr>
      <w:r>
        <w:t>AAPP</w:t>
      </w:r>
      <w:r w:rsidRPr="005B766D">
        <w:t xml:space="preserve"> Collegiate Chapter </w:t>
      </w:r>
      <w:r>
        <w:t>Bylaws</w:t>
      </w:r>
    </w:p>
    <w:p w14:paraId="277E503B" w14:textId="77777777" w:rsidR="00684CAD" w:rsidRPr="0092557D" w:rsidRDefault="00684CAD" w:rsidP="00684CAD">
      <w:pPr>
        <w:jc w:val="center"/>
        <w:rPr>
          <w:b/>
        </w:rPr>
      </w:pPr>
      <w:r>
        <w:rPr>
          <w:b/>
        </w:rPr>
        <w:t>AAPP</w:t>
      </w:r>
      <w:r w:rsidRPr="0092557D">
        <w:rPr>
          <w:b/>
        </w:rPr>
        <w:t xml:space="preserve"> Collegiate Chapter Bylaws</w:t>
      </w:r>
    </w:p>
    <w:p w14:paraId="33D8ABD8" w14:textId="77777777" w:rsidR="00684CAD" w:rsidRPr="0092557D" w:rsidRDefault="00684CAD" w:rsidP="00684CAD">
      <w:pPr>
        <w:autoSpaceDE w:val="0"/>
        <w:autoSpaceDN w:val="0"/>
        <w:adjustRightInd w:val="0"/>
        <w:jc w:val="center"/>
        <w:rPr>
          <w:b/>
          <w:color w:val="000000"/>
        </w:rPr>
      </w:pPr>
      <w:r>
        <w:rPr>
          <w:b/>
          <w:bCs/>
          <w:color w:val="000000"/>
        </w:rPr>
        <w:t>American Association of Psychiatric Pharmacists</w:t>
      </w:r>
    </w:p>
    <w:p w14:paraId="1A455117" w14:textId="77777777" w:rsidR="00684CAD" w:rsidRPr="0092557D" w:rsidRDefault="00000000" w:rsidP="00684CAD">
      <w:pPr>
        <w:autoSpaceDE w:val="0"/>
        <w:autoSpaceDN w:val="0"/>
        <w:adjustRightInd w:val="0"/>
        <w:jc w:val="center"/>
        <w:rPr>
          <w:b/>
          <w:color w:val="000000"/>
        </w:rPr>
      </w:pPr>
      <w:sdt>
        <w:sdtPr>
          <w:rPr>
            <w:b/>
            <w:bCs/>
            <w:color w:val="000000"/>
            <w:szCs w:val="22"/>
          </w:rPr>
          <w:id w:val="-1024403411"/>
          <w:placeholder>
            <w:docPart w:val="F90601F7BC164EBB99C120A39EB7A52B"/>
          </w:placeholder>
          <w:showingPlcHdr/>
          <w:text/>
        </w:sdtPr>
        <w:sdtContent>
          <w:r w:rsidR="00684CAD" w:rsidRPr="00CC6695">
            <w:rPr>
              <w:rFonts w:eastAsia="Calibri"/>
              <w:color w:val="808080"/>
              <w:szCs w:val="22"/>
            </w:rPr>
            <w:t>______________________</w:t>
          </w:r>
        </w:sdtContent>
      </w:sdt>
      <w:r w:rsidR="00684CAD" w:rsidRPr="0092557D">
        <w:rPr>
          <w:b/>
          <w:bCs/>
          <w:color w:val="000000"/>
        </w:rPr>
        <w:t xml:space="preserve"> Collegiate Chapter</w:t>
      </w:r>
    </w:p>
    <w:p w14:paraId="7044AE1A" w14:textId="77777777" w:rsidR="00684CAD" w:rsidRPr="0092557D" w:rsidRDefault="00684CAD" w:rsidP="00684CAD">
      <w:pPr>
        <w:autoSpaceDE w:val="0"/>
        <w:autoSpaceDN w:val="0"/>
        <w:adjustRightInd w:val="0"/>
        <w:rPr>
          <w:color w:val="000000"/>
        </w:rPr>
      </w:pPr>
    </w:p>
    <w:p w14:paraId="15D817FB" w14:textId="77777777" w:rsidR="00684CAD" w:rsidRPr="0092557D" w:rsidRDefault="00684CAD" w:rsidP="00684CAD">
      <w:pPr>
        <w:widowControl w:val="0"/>
        <w:rPr>
          <w:snapToGrid w:val="0"/>
        </w:rPr>
      </w:pPr>
    </w:p>
    <w:p w14:paraId="1E1CA777" w14:textId="77777777" w:rsidR="00684CAD" w:rsidRPr="00CC6695" w:rsidRDefault="00684CAD" w:rsidP="00684CAD">
      <w:pPr>
        <w:autoSpaceDE w:val="0"/>
        <w:autoSpaceDN w:val="0"/>
        <w:adjustRightInd w:val="0"/>
        <w:rPr>
          <w:b/>
          <w:bCs/>
          <w:color w:val="000000"/>
          <w:szCs w:val="22"/>
        </w:rPr>
      </w:pPr>
      <w:r w:rsidRPr="00CC6695">
        <w:rPr>
          <w:rFonts w:eastAsia="Calibri"/>
          <w:b/>
          <w:szCs w:val="22"/>
        </w:rPr>
        <w:t>ARTICLE I. CHAPTER</w:t>
      </w:r>
    </w:p>
    <w:p w14:paraId="4C514B4F" w14:textId="77777777" w:rsidR="00684CAD" w:rsidRPr="00CC6695" w:rsidRDefault="00684CAD" w:rsidP="00684CAD">
      <w:pPr>
        <w:autoSpaceDE w:val="0"/>
        <w:autoSpaceDN w:val="0"/>
        <w:adjustRightInd w:val="0"/>
        <w:rPr>
          <w:bCs/>
          <w:color w:val="000000"/>
          <w:szCs w:val="22"/>
        </w:rPr>
      </w:pPr>
    </w:p>
    <w:p w14:paraId="65C2EFB0" w14:textId="77777777" w:rsidR="00684CAD" w:rsidRPr="00CC6695" w:rsidRDefault="00684CAD" w:rsidP="00684CAD">
      <w:pPr>
        <w:autoSpaceDE w:val="0"/>
        <w:autoSpaceDN w:val="0"/>
        <w:adjustRightInd w:val="0"/>
        <w:rPr>
          <w:b/>
          <w:bCs/>
          <w:color w:val="000000"/>
          <w:szCs w:val="22"/>
        </w:rPr>
      </w:pPr>
      <w:r w:rsidRPr="00CC6695">
        <w:rPr>
          <w:b/>
          <w:bCs/>
          <w:color w:val="000000"/>
          <w:szCs w:val="22"/>
        </w:rPr>
        <w:t>Section 1. Name.</w:t>
      </w:r>
    </w:p>
    <w:p w14:paraId="0272128D" w14:textId="77777777" w:rsidR="00684CAD" w:rsidRPr="00CC6695" w:rsidRDefault="00684CAD" w:rsidP="00684CAD">
      <w:pPr>
        <w:autoSpaceDE w:val="0"/>
        <w:autoSpaceDN w:val="0"/>
        <w:adjustRightInd w:val="0"/>
        <w:rPr>
          <w:color w:val="000000"/>
          <w:szCs w:val="22"/>
        </w:rPr>
      </w:pPr>
      <w:r w:rsidRPr="00CC6695">
        <w:rPr>
          <w:color w:val="000000"/>
          <w:szCs w:val="22"/>
        </w:rPr>
        <w:t xml:space="preserve">The name of this organization shall be known as the American Association of Psychiatric Pharmacists, </w:t>
      </w:r>
      <w:sdt>
        <w:sdtPr>
          <w:rPr>
            <w:b/>
            <w:bCs/>
            <w:color w:val="000000"/>
            <w:szCs w:val="22"/>
          </w:rPr>
          <w:id w:val="-614371486"/>
          <w:placeholder>
            <w:docPart w:val="EAC8C4E578D74DA5B142BCFCD529E4B1"/>
          </w:placeholder>
          <w:showingPlcHdr/>
          <w:text/>
        </w:sdtPr>
        <w:sdtContent>
          <w:r w:rsidRPr="00CC6695">
            <w:rPr>
              <w:rFonts w:eastAsia="Calibri"/>
              <w:color w:val="808080"/>
              <w:szCs w:val="22"/>
            </w:rPr>
            <w:t>______________________</w:t>
          </w:r>
        </w:sdtContent>
      </w:sdt>
      <w:r w:rsidRPr="00CC6695">
        <w:rPr>
          <w:color w:val="000000"/>
          <w:szCs w:val="22"/>
        </w:rPr>
        <w:t xml:space="preserve"> Collegiate Chapter (“AAPP Collegiate Chapter”).</w:t>
      </w:r>
    </w:p>
    <w:p w14:paraId="6D3E5601" w14:textId="77777777" w:rsidR="00684CAD" w:rsidRPr="00CC6695" w:rsidRDefault="00684CAD" w:rsidP="00684CAD">
      <w:pPr>
        <w:autoSpaceDE w:val="0"/>
        <w:autoSpaceDN w:val="0"/>
        <w:adjustRightInd w:val="0"/>
        <w:ind w:left="260"/>
        <w:rPr>
          <w:color w:val="000000"/>
          <w:szCs w:val="22"/>
        </w:rPr>
      </w:pPr>
    </w:p>
    <w:p w14:paraId="0B7659B5" w14:textId="77777777" w:rsidR="00684CAD" w:rsidRPr="00CC6695" w:rsidRDefault="00684CAD" w:rsidP="00684CAD">
      <w:pPr>
        <w:autoSpaceDE w:val="0"/>
        <w:autoSpaceDN w:val="0"/>
        <w:adjustRightInd w:val="0"/>
        <w:rPr>
          <w:b/>
          <w:bCs/>
          <w:color w:val="000000"/>
          <w:szCs w:val="22"/>
        </w:rPr>
      </w:pPr>
      <w:r w:rsidRPr="00CC6695">
        <w:rPr>
          <w:b/>
          <w:bCs/>
          <w:color w:val="000000"/>
          <w:szCs w:val="22"/>
        </w:rPr>
        <w:t xml:space="preserve">Section 2. </w:t>
      </w:r>
      <w:r w:rsidRPr="00CC6695">
        <w:rPr>
          <w:b/>
          <w:color w:val="000000"/>
          <w:szCs w:val="22"/>
        </w:rPr>
        <w:t>Collegiate</w:t>
      </w:r>
      <w:r w:rsidRPr="00CC6695">
        <w:rPr>
          <w:b/>
          <w:bCs/>
          <w:color w:val="000000"/>
          <w:szCs w:val="22"/>
        </w:rPr>
        <w:t xml:space="preserve"> Chapter Goals.</w:t>
      </w:r>
    </w:p>
    <w:p w14:paraId="565C2A2D" w14:textId="77777777" w:rsidR="00684CAD" w:rsidRDefault="00684CAD" w:rsidP="00684CAD">
      <w:pPr>
        <w:autoSpaceDE w:val="0"/>
        <w:autoSpaceDN w:val="0"/>
        <w:adjustRightInd w:val="0"/>
      </w:pPr>
      <w:r w:rsidRPr="00D047EB">
        <w:rPr>
          <w:color w:val="000000"/>
        </w:rPr>
        <w:t xml:space="preserve">The </w:t>
      </w:r>
      <w:r>
        <w:rPr>
          <w:color w:val="000000"/>
        </w:rPr>
        <w:t xml:space="preserve">AAPP Collegiate </w:t>
      </w:r>
      <w:r w:rsidRPr="00D047EB">
        <w:rPr>
          <w:color w:val="000000"/>
        </w:rPr>
        <w:t xml:space="preserve">Chapter will exist </w:t>
      </w:r>
      <w:r>
        <w:rPr>
          <w:color w:val="000000"/>
        </w:rPr>
        <w:t>t</w:t>
      </w:r>
      <w:r>
        <w:t xml:space="preserve">o: </w:t>
      </w:r>
    </w:p>
    <w:p w14:paraId="28CAEDBF" w14:textId="77777777" w:rsidR="00684CAD" w:rsidRPr="00667999" w:rsidRDefault="00684CAD" w:rsidP="00684CAD">
      <w:pPr>
        <w:numPr>
          <w:ilvl w:val="0"/>
          <w:numId w:val="14"/>
        </w:numPr>
        <w:autoSpaceDE w:val="0"/>
        <w:autoSpaceDN w:val="0"/>
        <w:adjustRightInd w:val="0"/>
      </w:pPr>
      <w:r>
        <w:t>E</w:t>
      </w:r>
      <w:r w:rsidRPr="00667999">
        <w:t xml:space="preserve">ncourage all student pharmacists to become more </w:t>
      </w:r>
      <w:r>
        <w:t>k</w:t>
      </w:r>
      <w:r w:rsidRPr="00667999">
        <w:t xml:space="preserve">nowledgeable about </w:t>
      </w:r>
      <w:r>
        <w:rPr>
          <w:color w:val="000000"/>
        </w:rPr>
        <w:t>AAPP</w:t>
      </w:r>
      <w:r w:rsidRPr="00667999">
        <w:t xml:space="preserve"> and the profession of psychiatric pharmacy by:</w:t>
      </w:r>
    </w:p>
    <w:p w14:paraId="0C0F735C" w14:textId="77777777" w:rsidR="00684CAD" w:rsidRDefault="00684CAD" w:rsidP="00684CAD">
      <w:pPr>
        <w:numPr>
          <w:ilvl w:val="0"/>
          <w:numId w:val="3"/>
        </w:numPr>
        <w:autoSpaceDE w:val="0"/>
        <w:autoSpaceDN w:val="0"/>
        <w:adjustRightInd w:val="0"/>
      </w:pPr>
      <w:r w:rsidRPr="00667999">
        <w:t>Providing opportunities for student participation in the decision</w:t>
      </w:r>
      <w:r w:rsidRPr="00667999">
        <w:rPr>
          <w:rFonts w:ascii="Cambria Math" w:hAnsi="Cambria Math" w:cs="Cambria Math"/>
        </w:rPr>
        <w:t>‐</w:t>
      </w:r>
      <w:r w:rsidRPr="00667999">
        <w:t>making process of the profession.</w:t>
      </w:r>
    </w:p>
    <w:p w14:paraId="47C94206" w14:textId="77777777" w:rsidR="00684CAD" w:rsidRDefault="00684CAD" w:rsidP="00684CAD">
      <w:pPr>
        <w:numPr>
          <w:ilvl w:val="0"/>
          <w:numId w:val="3"/>
        </w:numPr>
        <w:autoSpaceDE w:val="0"/>
        <w:autoSpaceDN w:val="0"/>
        <w:adjustRightInd w:val="0"/>
      </w:pPr>
      <w:r w:rsidRPr="00667999">
        <w:t xml:space="preserve">Encouraging student attendance at Chapter and National </w:t>
      </w:r>
      <w:r>
        <w:rPr>
          <w:color w:val="000000"/>
        </w:rPr>
        <w:t>AAPP</w:t>
      </w:r>
      <w:r w:rsidRPr="00667999">
        <w:t xml:space="preserve"> meetings.</w:t>
      </w:r>
    </w:p>
    <w:p w14:paraId="0EF6C377" w14:textId="77777777" w:rsidR="00684CAD" w:rsidRDefault="00684CAD" w:rsidP="00684CAD">
      <w:pPr>
        <w:numPr>
          <w:ilvl w:val="0"/>
          <w:numId w:val="3"/>
        </w:numPr>
        <w:autoSpaceDE w:val="0"/>
        <w:autoSpaceDN w:val="0"/>
        <w:adjustRightInd w:val="0"/>
      </w:pPr>
      <w:r w:rsidRPr="00667999">
        <w:t>Increasing student awareness of current issues facing the psychiatric pharmacy profession by means of programs, meetings, speakers, etc.</w:t>
      </w:r>
    </w:p>
    <w:p w14:paraId="2BB55332" w14:textId="77777777" w:rsidR="00684CAD" w:rsidRPr="00667999" w:rsidRDefault="00684CAD" w:rsidP="00684CAD">
      <w:pPr>
        <w:numPr>
          <w:ilvl w:val="0"/>
          <w:numId w:val="3"/>
        </w:numPr>
        <w:autoSpaceDE w:val="0"/>
        <w:autoSpaceDN w:val="0"/>
        <w:adjustRightInd w:val="0"/>
      </w:pPr>
      <w:r w:rsidRPr="00667999">
        <w:t>Making information related to psychiatric pharmacy practice readily available to all student pharmacists and to support their pursuits in these areas.</w:t>
      </w:r>
    </w:p>
    <w:p w14:paraId="66456A05" w14:textId="77777777" w:rsidR="00684CAD" w:rsidRPr="00667999" w:rsidRDefault="00684CAD" w:rsidP="00684CAD">
      <w:pPr>
        <w:numPr>
          <w:ilvl w:val="0"/>
          <w:numId w:val="3"/>
        </w:numPr>
        <w:autoSpaceDE w:val="0"/>
        <w:autoSpaceDN w:val="0"/>
        <w:adjustRightInd w:val="0"/>
      </w:pPr>
      <w:r w:rsidRPr="00667999">
        <w:t>Promoting dedication to excellence in patient care, research, and education.</w:t>
      </w:r>
    </w:p>
    <w:p w14:paraId="10013F40" w14:textId="77777777" w:rsidR="00684CAD" w:rsidRPr="00667999" w:rsidRDefault="00684CAD" w:rsidP="00684CAD">
      <w:pPr>
        <w:numPr>
          <w:ilvl w:val="0"/>
          <w:numId w:val="14"/>
        </w:numPr>
        <w:autoSpaceDE w:val="0"/>
        <w:autoSpaceDN w:val="0"/>
        <w:adjustRightInd w:val="0"/>
        <w:ind w:left="360"/>
      </w:pPr>
      <w:r w:rsidRPr="00667999">
        <w:t>To encourage development of all student pharmacists into kno</w:t>
      </w:r>
      <w:r>
        <w:t xml:space="preserve">wledgeable and competent health </w:t>
      </w:r>
      <w:r w:rsidRPr="00667999">
        <w:t>care professionals by providing opportunities to:</w:t>
      </w:r>
    </w:p>
    <w:p w14:paraId="1AE43047" w14:textId="77777777" w:rsidR="00684CAD" w:rsidRPr="00667999" w:rsidRDefault="00684CAD" w:rsidP="00684CAD">
      <w:pPr>
        <w:numPr>
          <w:ilvl w:val="0"/>
          <w:numId w:val="4"/>
        </w:numPr>
        <w:autoSpaceDE w:val="0"/>
        <w:autoSpaceDN w:val="0"/>
        <w:adjustRightInd w:val="0"/>
      </w:pPr>
      <w:r w:rsidRPr="00667999">
        <w:t xml:space="preserve">Understand the unique needs of </w:t>
      </w:r>
      <w:r>
        <w:t xml:space="preserve">individuals living with mental illness, including substance use disorders. </w:t>
      </w:r>
    </w:p>
    <w:p w14:paraId="3F1CC5D8" w14:textId="77777777" w:rsidR="00684CAD" w:rsidRPr="00CC6695" w:rsidRDefault="00684CAD" w:rsidP="00684CAD">
      <w:pPr>
        <w:numPr>
          <w:ilvl w:val="0"/>
          <w:numId w:val="4"/>
        </w:numPr>
        <w:autoSpaceDE w:val="0"/>
        <w:autoSpaceDN w:val="0"/>
        <w:adjustRightInd w:val="0"/>
        <w:spacing w:after="200" w:line="276" w:lineRule="auto"/>
        <w:rPr>
          <w:color w:val="000000"/>
          <w:szCs w:val="22"/>
        </w:rPr>
      </w:pPr>
      <w:r w:rsidRPr="00667999">
        <w:t xml:space="preserve">Develop leadership capabilities by holding elected offices or by </w:t>
      </w:r>
      <w:proofErr w:type="gramStart"/>
      <w:r w:rsidRPr="00667999">
        <w:t>serving on</w:t>
      </w:r>
      <w:proofErr w:type="gramEnd"/>
      <w:r w:rsidRPr="00667999">
        <w:t xml:space="preserve"> committees</w:t>
      </w:r>
      <w:r w:rsidRPr="00CC6695">
        <w:rPr>
          <w:rFonts w:eastAsia="Calibri"/>
          <w:szCs w:val="22"/>
        </w:rPr>
        <w:t>.</w:t>
      </w:r>
    </w:p>
    <w:p w14:paraId="4DDED632" w14:textId="77777777" w:rsidR="00684CAD" w:rsidRPr="00CC6695" w:rsidRDefault="00684CAD" w:rsidP="00684CAD">
      <w:pPr>
        <w:autoSpaceDE w:val="0"/>
        <w:autoSpaceDN w:val="0"/>
        <w:adjustRightInd w:val="0"/>
        <w:rPr>
          <w:color w:val="000000"/>
          <w:szCs w:val="22"/>
        </w:rPr>
      </w:pPr>
    </w:p>
    <w:p w14:paraId="78CC1720" w14:textId="77777777" w:rsidR="00684CAD" w:rsidRPr="00CC6695" w:rsidRDefault="00684CAD" w:rsidP="00684CAD">
      <w:pPr>
        <w:keepNext/>
        <w:widowControl w:val="0"/>
        <w:outlineLvl w:val="2"/>
        <w:rPr>
          <w:b/>
          <w:snapToGrid w:val="0"/>
          <w:szCs w:val="22"/>
        </w:rPr>
      </w:pPr>
      <w:bookmarkStart w:id="0" w:name="_Toc143765821"/>
      <w:r w:rsidRPr="00CC6695">
        <w:rPr>
          <w:b/>
          <w:snapToGrid w:val="0"/>
          <w:szCs w:val="22"/>
        </w:rPr>
        <w:t>Section 3. Tax Status and Indemnification.</w:t>
      </w:r>
      <w:bookmarkEnd w:id="0"/>
    </w:p>
    <w:p w14:paraId="48A01418" w14:textId="77777777" w:rsidR="00684CAD" w:rsidRPr="00CC6695" w:rsidRDefault="00684CAD" w:rsidP="00684CAD">
      <w:pPr>
        <w:widowControl w:val="0"/>
        <w:rPr>
          <w:snapToGrid w:val="0"/>
          <w:szCs w:val="22"/>
        </w:rPr>
      </w:pPr>
      <w:r w:rsidRPr="00CC6695">
        <w:rPr>
          <w:snapToGrid w:val="0"/>
          <w:szCs w:val="22"/>
        </w:rPr>
        <w:t xml:space="preserve">The </w:t>
      </w:r>
      <w:r w:rsidRPr="00CC6695">
        <w:rPr>
          <w:color w:val="000000"/>
          <w:szCs w:val="22"/>
        </w:rPr>
        <w:t>AAPP</w:t>
      </w:r>
      <w:r w:rsidRPr="00CC6695">
        <w:rPr>
          <w:snapToGrid w:val="0"/>
          <w:szCs w:val="22"/>
        </w:rPr>
        <w:t xml:space="preserve"> Collegiate Chapter is an independent association affiliated with the national organization known as the “</w:t>
      </w:r>
      <w:r w:rsidRPr="00CC6695">
        <w:rPr>
          <w:color w:val="000000"/>
          <w:szCs w:val="22"/>
        </w:rPr>
        <w:t>American Association of Psychiatric Pharmacists</w:t>
      </w:r>
      <w:r w:rsidRPr="00CC6695">
        <w:rPr>
          <w:snapToGrid w:val="0"/>
          <w:szCs w:val="22"/>
        </w:rPr>
        <w:t>” (“</w:t>
      </w:r>
      <w:r w:rsidRPr="00CC6695">
        <w:rPr>
          <w:color w:val="000000"/>
          <w:szCs w:val="22"/>
        </w:rPr>
        <w:t>AAPP</w:t>
      </w:r>
      <w:r w:rsidRPr="00CC6695">
        <w:rPr>
          <w:snapToGrid w:val="0"/>
          <w:szCs w:val="22"/>
        </w:rPr>
        <w:t xml:space="preserve">”), a 501(c)(6), not‐for‐profit professional association exempt from federal income tax on its exempt activities. </w:t>
      </w:r>
      <w:r w:rsidRPr="00CC6695">
        <w:rPr>
          <w:color w:val="000000"/>
          <w:szCs w:val="22"/>
        </w:rPr>
        <w:t>AAPP</w:t>
      </w:r>
      <w:r w:rsidRPr="00CC6695">
        <w:rPr>
          <w:snapToGrid w:val="0"/>
          <w:szCs w:val="22"/>
        </w:rPr>
        <w:t xml:space="preserve"> authorizes this collegiate chapter to conduct business according to Association, school or college of pharmacy, and specific chapter bylaws and procedures. The </w:t>
      </w:r>
      <w:sdt>
        <w:sdtPr>
          <w:rPr>
            <w:b/>
            <w:bCs/>
            <w:color w:val="000000"/>
            <w:szCs w:val="22"/>
          </w:rPr>
          <w:id w:val="980810629"/>
          <w:placeholder>
            <w:docPart w:val="A9647606F5CE4DFAA50B2A0705F9FA42"/>
          </w:placeholder>
          <w:showingPlcHdr/>
          <w:text/>
        </w:sdtPr>
        <w:sdtContent>
          <w:r w:rsidRPr="00CC6695">
            <w:rPr>
              <w:rFonts w:eastAsia="Calibri"/>
              <w:color w:val="808080"/>
              <w:szCs w:val="22"/>
            </w:rPr>
            <w:t>______________________</w:t>
          </w:r>
        </w:sdtContent>
      </w:sdt>
      <w:r w:rsidRPr="00CC6695">
        <w:rPr>
          <w:snapToGrid w:val="0"/>
          <w:szCs w:val="22"/>
        </w:rPr>
        <w:t xml:space="preserve"> Collegiate Chapter must be recognized as a separate tax entity from </w:t>
      </w:r>
      <w:r w:rsidRPr="00CC6695">
        <w:rPr>
          <w:color w:val="000000"/>
          <w:szCs w:val="22"/>
        </w:rPr>
        <w:t>AAPP</w:t>
      </w:r>
      <w:r w:rsidRPr="00CC6695">
        <w:rPr>
          <w:snapToGrid w:val="0"/>
          <w:szCs w:val="22"/>
        </w:rPr>
        <w:t xml:space="preserve"> and must meet the tax filing requirements of the IRS. </w:t>
      </w:r>
      <w:r w:rsidRPr="00CC6695">
        <w:rPr>
          <w:color w:val="000000"/>
          <w:szCs w:val="22"/>
        </w:rPr>
        <w:t>AAPP</w:t>
      </w:r>
      <w:r w:rsidRPr="00CC6695">
        <w:rPr>
          <w:snapToGrid w:val="0"/>
          <w:szCs w:val="22"/>
        </w:rPr>
        <w:t xml:space="preserve"> Collegiate Chapter will not undertake any activity which would jeopardize </w:t>
      </w:r>
      <w:r w:rsidRPr="00CC6695">
        <w:rPr>
          <w:color w:val="000000"/>
          <w:szCs w:val="22"/>
        </w:rPr>
        <w:t>AAPP</w:t>
      </w:r>
      <w:r w:rsidRPr="00CC6695">
        <w:rPr>
          <w:snapToGrid w:val="0"/>
          <w:szCs w:val="22"/>
        </w:rPr>
        <w:t xml:space="preserve">’s or their own chapter recognition as an IRC §501(c)(6) organization. </w:t>
      </w:r>
    </w:p>
    <w:p w14:paraId="402FC518" w14:textId="77777777" w:rsidR="00684CAD" w:rsidRPr="00CC6695" w:rsidRDefault="00684CAD" w:rsidP="00684CAD">
      <w:pPr>
        <w:widowControl w:val="0"/>
        <w:rPr>
          <w:snapToGrid w:val="0"/>
          <w:szCs w:val="22"/>
        </w:rPr>
      </w:pPr>
    </w:p>
    <w:p w14:paraId="03A90489" w14:textId="77777777" w:rsidR="00684CAD" w:rsidRPr="00CC6695" w:rsidRDefault="00000000" w:rsidP="00684CAD">
      <w:pPr>
        <w:widowControl w:val="0"/>
        <w:rPr>
          <w:snapToGrid w:val="0"/>
          <w:szCs w:val="22"/>
        </w:rPr>
      </w:pPr>
      <w:sdt>
        <w:sdtPr>
          <w:rPr>
            <w:b/>
            <w:bCs/>
            <w:color w:val="000000"/>
            <w:szCs w:val="22"/>
          </w:rPr>
          <w:id w:val="-434675854"/>
          <w:placeholder>
            <w:docPart w:val="026F0ED75C9947DF902198AC76A48053"/>
          </w:placeholder>
          <w:showingPlcHdr/>
          <w:text/>
        </w:sdtPr>
        <w:sdtContent>
          <w:r w:rsidR="00684CAD" w:rsidRPr="00CC6695">
            <w:rPr>
              <w:rFonts w:eastAsia="Calibri"/>
              <w:color w:val="808080"/>
              <w:szCs w:val="22"/>
            </w:rPr>
            <w:t>______________________</w:t>
          </w:r>
        </w:sdtContent>
      </w:sdt>
      <w:r w:rsidR="00684CAD" w:rsidRPr="00CC6695">
        <w:rPr>
          <w:snapToGrid w:val="0"/>
          <w:szCs w:val="22"/>
        </w:rPr>
        <w:t xml:space="preserve"> Collegiate Chapter will organize for tax purposes as follows (select one):</w:t>
      </w:r>
    </w:p>
    <w:p w14:paraId="061FB4F2" w14:textId="77777777" w:rsidR="00684CAD" w:rsidRPr="00CC6695" w:rsidRDefault="00684CAD" w:rsidP="00684CAD">
      <w:pPr>
        <w:widowControl w:val="0"/>
        <w:rPr>
          <w:snapToGrid w:val="0"/>
          <w:szCs w:val="22"/>
        </w:rPr>
      </w:pPr>
    </w:p>
    <w:p w14:paraId="096D4BBC" w14:textId="77777777" w:rsidR="00684CAD" w:rsidRPr="00CC6695" w:rsidRDefault="00000000" w:rsidP="00684CAD">
      <w:pPr>
        <w:widowControl w:val="0"/>
        <w:rPr>
          <w:snapToGrid w:val="0"/>
          <w:szCs w:val="22"/>
        </w:rPr>
      </w:pPr>
      <w:sdt>
        <w:sdtPr>
          <w:rPr>
            <w:snapToGrid w:val="0"/>
            <w:szCs w:val="22"/>
          </w:rPr>
          <w:id w:val="743072520"/>
          <w14:checkbox>
            <w14:checked w14:val="0"/>
            <w14:checkedState w14:val="2612" w14:font="MS Gothic"/>
            <w14:uncheckedState w14:val="2610" w14:font="MS Gothic"/>
          </w14:checkbox>
        </w:sdtPr>
        <w:sdtContent>
          <w:r w:rsidR="00684CAD" w:rsidRPr="00CC6695">
            <w:rPr>
              <w:rFonts w:ascii="Segoe UI Symbol" w:eastAsia="MS Gothic" w:hAnsi="Segoe UI Symbol" w:cs="Segoe UI Symbol"/>
              <w:snapToGrid w:val="0"/>
              <w:szCs w:val="22"/>
            </w:rPr>
            <w:t>☐</w:t>
          </w:r>
        </w:sdtContent>
      </w:sdt>
      <w:r w:rsidR="00684CAD" w:rsidRPr="00CC6695">
        <w:rPr>
          <w:snapToGrid w:val="0"/>
          <w:szCs w:val="22"/>
        </w:rPr>
        <w:t xml:space="preserve">Under their school or college of pharmacy under a group exemption as documented by the School of Pharmacy, University/School Business Office or other appropriate entity in an annual letter to </w:t>
      </w:r>
      <w:r w:rsidR="00684CAD" w:rsidRPr="00CC6695">
        <w:rPr>
          <w:color w:val="000000"/>
          <w:szCs w:val="22"/>
        </w:rPr>
        <w:t>AAPP</w:t>
      </w:r>
      <w:r w:rsidR="00684CAD" w:rsidRPr="00CC6695">
        <w:rPr>
          <w:snapToGrid w:val="0"/>
          <w:szCs w:val="22"/>
        </w:rPr>
        <w:t xml:space="preserve">. </w:t>
      </w:r>
    </w:p>
    <w:p w14:paraId="40FF1808" w14:textId="77777777" w:rsidR="00684CAD" w:rsidRPr="00CC6695" w:rsidRDefault="00684CAD" w:rsidP="00684CAD">
      <w:pPr>
        <w:widowControl w:val="0"/>
        <w:rPr>
          <w:snapToGrid w:val="0"/>
          <w:szCs w:val="22"/>
        </w:rPr>
      </w:pPr>
    </w:p>
    <w:p w14:paraId="1549AF3E" w14:textId="77777777" w:rsidR="00684CAD" w:rsidRPr="00CC6695" w:rsidRDefault="00000000" w:rsidP="00684CAD">
      <w:pPr>
        <w:widowControl w:val="0"/>
        <w:rPr>
          <w:snapToGrid w:val="0"/>
          <w:szCs w:val="22"/>
        </w:rPr>
      </w:pPr>
      <w:sdt>
        <w:sdtPr>
          <w:rPr>
            <w:snapToGrid w:val="0"/>
            <w:szCs w:val="22"/>
          </w:rPr>
          <w:id w:val="-1873765689"/>
          <w14:checkbox>
            <w14:checked w14:val="0"/>
            <w14:checkedState w14:val="2612" w14:font="MS Gothic"/>
            <w14:uncheckedState w14:val="2610" w14:font="MS Gothic"/>
          </w14:checkbox>
        </w:sdtPr>
        <w:sdtContent>
          <w:r w:rsidR="00684CAD" w:rsidRPr="00CC6695">
            <w:rPr>
              <w:rFonts w:ascii="Segoe UI Symbol" w:eastAsia="MS Gothic" w:hAnsi="Segoe UI Symbol" w:cs="Segoe UI Symbol"/>
              <w:snapToGrid w:val="0"/>
              <w:szCs w:val="22"/>
            </w:rPr>
            <w:t>☐</w:t>
          </w:r>
        </w:sdtContent>
      </w:sdt>
      <w:r w:rsidR="00684CAD" w:rsidRPr="00CC6695">
        <w:rPr>
          <w:snapToGrid w:val="0"/>
          <w:szCs w:val="22"/>
        </w:rPr>
        <w:t xml:space="preserve">As a non-profit 501(c)6 not filing under </w:t>
      </w:r>
      <w:proofErr w:type="gramStart"/>
      <w:r w:rsidR="00684CAD" w:rsidRPr="00CC6695">
        <w:rPr>
          <w:snapToGrid w:val="0"/>
          <w:szCs w:val="22"/>
        </w:rPr>
        <w:t>a group</w:t>
      </w:r>
      <w:proofErr w:type="gramEnd"/>
      <w:r w:rsidR="00684CAD" w:rsidRPr="00CC6695">
        <w:rPr>
          <w:snapToGrid w:val="0"/>
          <w:szCs w:val="22"/>
        </w:rPr>
        <w:t xml:space="preserve"> exemption nor with any formal IRS recognition or documents. Notification of the IRS of intent to operate as a non-profit, obtainment of an employer identification number, and annual tax filing utilizing the selected </w:t>
      </w:r>
      <w:r w:rsidR="00684CAD" w:rsidRPr="00CC6695">
        <w:rPr>
          <w:color w:val="000000"/>
          <w:szCs w:val="22"/>
        </w:rPr>
        <w:t>AAPP</w:t>
      </w:r>
      <w:r w:rsidR="00684CAD" w:rsidRPr="00CC6695">
        <w:rPr>
          <w:snapToGrid w:val="0"/>
          <w:szCs w:val="22"/>
        </w:rPr>
        <w:t xml:space="preserve"> accountant will be completed by the Chapter. </w:t>
      </w:r>
    </w:p>
    <w:p w14:paraId="67915337" w14:textId="6AA976A3" w:rsidR="00684CAD" w:rsidRPr="00CC6695" w:rsidRDefault="00684CAD" w:rsidP="00684CAD">
      <w:pPr>
        <w:widowControl w:val="0"/>
        <w:rPr>
          <w:snapToGrid w:val="0"/>
          <w:szCs w:val="22"/>
        </w:rPr>
      </w:pPr>
      <w:r w:rsidRPr="00CC6695">
        <w:rPr>
          <w:color w:val="000000"/>
          <w:szCs w:val="22"/>
        </w:rPr>
        <w:lastRenderedPageBreak/>
        <w:t>AAPP</w:t>
      </w:r>
      <w:r w:rsidRPr="00CC6695">
        <w:rPr>
          <w:snapToGrid w:val="0"/>
          <w:szCs w:val="22"/>
        </w:rPr>
        <w:t xml:space="preserve"> Collegiate Chapter hereby grants </w:t>
      </w:r>
      <w:r w:rsidRPr="00CC6695">
        <w:rPr>
          <w:color w:val="000000"/>
          <w:szCs w:val="22"/>
        </w:rPr>
        <w:t>AAPP</w:t>
      </w:r>
      <w:r w:rsidRPr="00CC6695">
        <w:rPr>
          <w:snapToGrid w:val="0"/>
          <w:szCs w:val="22"/>
        </w:rPr>
        <w:t xml:space="preserve">’s National Board of Directors the authority to terminate </w:t>
      </w:r>
      <w:r w:rsidRPr="00CC6695">
        <w:rPr>
          <w:color w:val="000000"/>
          <w:szCs w:val="22"/>
        </w:rPr>
        <w:t>AAPP</w:t>
      </w:r>
      <w:r w:rsidRPr="00CC6695">
        <w:rPr>
          <w:snapToGrid w:val="0"/>
          <w:szCs w:val="22"/>
        </w:rPr>
        <w:t xml:space="preserve"> Collegiate Chapter at any time for any reason. </w:t>
      </w:r>
      <w:r w:rsidRPr="00CC6695">
        <w:rPr>
          <w:color w:val="000000"/>
          <w:szCs w:val="22"/>
        </w:rPr>
        <w:t>AAPP</w:t>
      </w:r>
      <w:r w:rsidRPr="00CC6695">
        <w:rPr>
          <w:snapToGrid w:val="0"/>
          <w:szCs w:val="22"/>
        </w:rPr>
        <w:t xml:space="preserve"> Collegiate Chapter, in recognition of the benefits of its affiliation with </w:t>
      </w:r>
      <w:r w:rsidRPr="00CC6695">
        <w:rPr>
          <w:color w:val="000000"/>
          <w:szCs w:val="22"/>
        </w:rPr>
        <w:t>AAPP</w:t>
      </w:r>
      <w:r w:rsidRPr="00CC6695">
        <w:rPr>
          <w:snapToGrid w:val="0"/>
          <w:szCs w:val="22"/>
        </w:rPr>
        <w:t xml:space="preserve">, hereby agrees to indemnify and hold </w:t>
      </w:r>
      <w:r w:rsidRPr="00CC6695">
        <w:rPr>
          <w:color w:val="000000"/>
          <w:szCs w:val="22"/>
        </w:rPr>
        <w:t>AAPP</w:t>
      </w:r>
      <w:r w:rsidRPr="00CC6695">
        <w:rPr>
          <w:snapToGrid w:val="0"/>
          <w:szCs w:val="22"/>
        </w:rPr>
        <w:t xml:space="preserve"> National harmless from </w:t>
      </w:r>
      <w:proofErr w:type="gramStart"/>
      <w:r w:rsidRPr="00CC6695">
        <w:rPr>
          <w:snapToGrid w:val="0"/>
          <w:szCs w:val="22"/>
        </w:rPr>
        <w:t>any and all</w:t>
      </w:r>
      <w:proofErr w:type="gramEnd"/>
      <w:r w:rsidRPr="00CC6695">
        <w:rPr>
          <w:snapToGrid w:val="0"/>
          <w:szCs w:val="22"/>
        </w:rPr>
        <w:t xml:space="preserve"> claims, demands, causes of action, or other liability resulting from </w:t>
      </w:r>
      <w:r w:rsidRPr="00CC6695">
        <w:rPr>
          <w:color w:val="000000"/>
          <w:szCs w:val="22"/>
        </w:rPr>
        <w:t>AAPP</w:t>
      </w:r>
      <w:r w:rsidRPr="00CC6695">
        <w:rPr>
          <w:snapToGrid w:val="0"/>
          <w:szCs w:val="22"/>
        </w:rPr>
        <w:t xml:space="preserve"> Collegiate Chapter activities.</w:t>
      </w:r>
    </w:p>
    <w:p w14:paraId="4D326123" w14:textId="77777777" w:rsidR="00684CAD" w:rsidRPr="00CC6695" w:rsidRDefault="00684CAD" w:rsidP="00684CAD">
      <w:pPr>
        <w:widowControl w:val="0"/>
        <w:rPr>
          <w:b/>
          <w:snapToGrid w:val="0"/>
          <w:szCs w:val="22"/>
        </w:rPr>
      </w:pPr>
    </w:p>
    <w:p w14:paraId="20C554BB" w14:textId="77777777" w:rsidR="00684CAD" w:rsidRPr="00CC6695" w:rsidRDefault="00684CAD" w:rsidP="00684CAD">
      <w:pPr>
        <w:widowControl w:val="0"/>
        <w:rPr>
          <w:b/>
          <w:snapToGrid w:val="0"/>
          <w:szCs w:val="22"/>
        </w:rPr>
      </w:pPr>
      <w:r w:rsidRPr="00CC6695">
        <w:rPr>
          <w:b/>
          <w:snapToGrid w:val="0"/>
          <w:szCs w:val="22"/>
        </w:rPr>
        <w:t>Section 4. Obligations.</w:t>
      </w:r>
    </w:p>
    <w:p w14:paraId="4D505BAE" w14:textId="77777777" w:rsidR="00684CAD" w:rsidRPr="00CC6695" w:rsidRDefault="00684CAD" w:rsidP="00684CAD">
      <w:pPr>
        <w:widowControl w:val="0"/>
        <w:rPr>
          <w:snapToGrid w:val="0"/>
          <w:szCs w:val="22"/>
        </w:rPr>
      </w:pPr>
      <w:r w:rsidRPr="00CC6695">
        <w:rPr>
          <w:snapToGrid w:val="0"/>
          <w:szCs w:val="22"/>
        </w:rPr>
        <w:t xml:space="preserve">The </w:t>
      </w:r>
      <w:r w:rsidRPr="00CC6695">
        <w:rPr>
          <w:color w:val="000000"/>
          <w:szCs w:val="22"/>
        </w:rPr>
        <w:t>AAPP</w:t>
      </w:r>
      <w:r w:rsidRPr="00CC6695">
        <w:rPr>
          <w:snapToGrid w:val="0"/>
          <w:szCs w:val="22"/>
        </w:rPr>
        <w:t xml:space="preserve"> Collegiate Chapter shall maintain in full force and </w:t>
      </w:r>
      <w:proofErr w:type="gramStart"/>
      <w:r w:rsidRPr="00CC6695">
        <w:rPr>
          <w:snapToGrid w:val="0"/>
          <w:szCs w:val="22"/>
        </w:rPr>
        <w:t>effect,</w:t>
      </w:r>
      <w:proofErr w:type="gramEnd"/>
      <w:r w:rsidRPr="00CC6695">
        <w:rPr>
          <w:snapToGrid w:val="0"/>
          <w:szCs w:val="22"/>
        </w:rPr>
        <w:t xml:space="preserve"> comprehensive general liability insurance in the amount of $1.0 million per occurrence and $2.0 million in the aggregate. </w:t>
      </w:r>
      <w:sdt>
        <w:sdtPr>
          <w:rPr>
            <w:b/>
            <w:bCs/>
            <w:color w:val="000000"/>
            <w:szCs w:val="22"/>
          </w:rPr>
          <w:id w:val="-703410419"/>
          <w:placeholder>
            <w:docPart w:val="65D3054F4CA34B37B05A1D57C555EC47"/>
          </w:placeholder>
          <w:showingPlcHdr/>
          <w:text/>
        </w:sdtPr>
        <w:sdtContent>
          <w:r w:rsidRPr="00CC6695">
            <w:rPr>
              <w:rFonts w:eastAsia="Calibri"/>
              <w:color w:val="808080"/>
              <w:szCs w:val="22"/>
            </w:rPr>
            <w:t>______________________</w:t>
          </w:r>
        </w:sdtContent>
      </w:sdt>
      <w:r w:rsidRPr="00CC6695">
        <w:rPr>
          <w:snapToGrid w:val="0"/>
          <w:szCs w:val="22"/>
        </w:rPr>
        <w:t xml:space="preserve"> Collegiate Chapter will obtain and maintain this insurance through one of the following (select one): </w:t>
      </w:r>
    </w:p>
    <w:p w14:paraId="1EDA0292" w14:textId="77777777" w:rsidR="00684CAD" w:rsidRPr="00CC6695" w:rsidRDefault="00000000" w:rsidP="00684CAD">
      <w:pPr>
        <w:widowControl w:val="0"/>
        <w:rPr>
          <w:snapToGrid w:val="0"/>
          <w:szCs w:val="22"/>
        </w:rPr>
      </w:pPr>
      <w:sdt>
        <w:sdtPr>
          <w:rPr>
            <w:snapToGrid w:val="0"/>
            <w:szCs w:val="22"/>
          </w:rPr>
          <w:id w:val="739366152"/>
          <w14:checkbox>
            <w14:checked w14:val="0"/>
            <w14:checkedState w14:val="2612" w14:font="MS Gothic"/>
            <w14:uncheckedState w14:val="2610" w14:font="MS Gothic"/>
          </w14:checkbox>
        </w:sdtPr>
        <w:sdtContent>
          <w:r w:rsidR="00684CAD" w:rsidRPr="00CC6695">
            <w:rPr>
              <w:rFonts w:ascii="Segoe UI Symbol" w:eastAsia="MS Gothic" w:hAnsi="Segoe UI Symbol" w:cs="Segoe UI Symbol"/>
              <w:snapToGrid w:val="0"/>
              <w:szCs w:val="22"/>
            </w:rPr>
            <w:t>☐</w:t>
          </w:r>
        </w:sdtContent>
      </w:sdt>
      <w:r w:rsidR="00684CAD" w:rsidRPr="00CC6695">
        <w:rPr>
          <w:snapToGrid w:val="0"/>
          <w:szCs w:val="22"/>
        </w:rPr>
        <w:t xml:space="preserve"> Their university or school of pharmacy.</w:t>
      </w:r>
    </w:p>
    <w:p w14:paraId="2CA16525" w14:textId="77777777" w:rsidR="00684CAD" w:rsidRPr="00CC6695" w:rsidRDefault="00000000" w:rsidP="00684CAD">
      <w:pPr>
        <w:widowControl w:val="0"/>
        <w:rPr>
          <w:snapToGrid w:val="0"/>
          <w:szCs w:val="22"/>
        </w:rPr>
      </w:pPr>
      <w:sdt>
        <w:sdtPr>
          <w:rPr>
            <w:snapToGrid w:val="0"/>
            <w:szCs w:val="22"/>
          </w:rPr>
          <w:id w:val="-230630037"/>
          <w14:checkbox>
            <w14:checked w14:val="0"/>
            <w14:checkedState w14:val="2612" w14:font="MS Gothic"/>
            <w14:uncheckedState w14:val="2610" w14:font="MS Gothic"/>
          </w14:checkbox>
        </w:sdtPr>
        <w:sdtContent>
          <w:r w:rsidR="00684CAD" w:rsidRPr="00CC6695">
            <w:rPr>
              <w:rFonts w:ascii="Segoe UI Symbol" w:eastAsia="MS Gothic" w:hAnsi="Segoe UI Symbol" w:cs="Segoe UI Symbol"/>
              <w:snapToGrid w:val="0"/>
              <w:szCs w:val="22"/>
            </w:rPr>
            <w:t>☐</w:t>
          </w:r>
        </w:sdtContent>
      </w:sdt>
      <w:r w:rsidR="00684CAD" w:rsidRPr="00CC6695">
        <w:rPr>
          <w:snapToGrid w:val="0"/>
          <w:szCs w:val="22"/>
        </w:rPr>
        <w:t xml:space="preserve"> </w:t>
      </w:r>
      <w:r w:rsidR="00684CAD" w:rsidRPr="00CC6695">
        <w:rPr>
          <w:color w:val="000000"/>
          <w:szCs w:val="22"/>
        </w:rPr>
        <w:t>AAPP</w:t>
      </w:r>
      <w:r w:rsidR="00684CAD" w:rsidRPr="00CC6695">
        <w:rPr>
          <w:snapToGrid w:val="0"/>
          <w:szCs w:val="22"/>
        </w:rPr>
        <w:t>’s insurance carrier at an annual premium to be paid for by the Chapter.</w:t>
      </w:r>
    </w:p>
    <w:p w14:paraId="46B20892" w14:textId="77777777" w:rsidR="00684CAD" w:rsidRPr="00CC6695" w:rsidRDefault="00684CAD" w:rsidP="00684CAD">
      <w:pPr>
        <w:widowControl w:val="0"/>
        <w:ind w:left="780"/>
        <w:rPr>
          <w:snapToGrid w:val="0"/>
          <w:szCs w:val="22"/>
        </w:rPr>
      </w:pPr>
    </w:p>
    <w:p w14:paraId="36FF917F" w14:textId="77777777" w:rsidR="00684CAD" w:rsidRPr="00CC6695" w:rsidRDefault="00684CAD" w:rsidP="00684CAD">
      <w:pPr>
        <w:rPr>
          <w:rFonts w:eastAsia="Calibri"/>
          <w:b/>
          <w:szCs w:val="22"/>
        </w:rPr>
      </w:pPr>
      <w:r w:rsidRPr="00CC6695">
        <w:rPr>
          <w:rFonts w:eastAsia="Calibri"/>
          <w:b/>
          <w:szCs w:val="22"/>
        </w:rPr>
        <w:t>ARTICLE II. MEMBERSHIP</w:t>
      </w:r>
    </w:p>
    <w:p w14:paraId="057D816B" w14:textId="77777777" w:rsidR="00684CAD" w:rsidRPr="00CC6695" w:rsidRDefault="00684CAD" w:rsidP="00684CAD">
      <w:pPr>
        <w:rPr>
          <w:rFonts w:eastAsia="Calibri"/>
          <w:b/>
          <w:szCs w:val="22"/>
        </w:rPr>
      </w:pPr>
    </w:p>
    <w:p w14:paraId="3ADA95E7" w14:textId="77777777" w:rsidR="00684CAD" w:rsidRPr="00CC6695" w:rsidRDefault="00684CAD" w:rsidP="00684CAD">
      <w:pPr>
        <w:rPr>
          <w:rFonts w:eastAsia="Calibri"/>
          <w:b/>
          <w:szCs w:val="22"/>
        </w:rPr>
      </w:pPr>
      <w:r w:rsidRPr="00CC6695">
        <w:rPr>
          <w:rFonts w:eastAsia="Calibri"/>
          <w:b/>
          <w:szCs w:val="22"/>
        </w:rPr>
        <w:t>Section 1. Members.</w:t>
      </w:r>
    </w:p>
    <w:p w14:paraId="6EB582F3" w14:textId="77777777" w:rsidR="00684CAD" w:rsidRPr="00CC6695" w:rsidRDefault="00684CAD" w:rsidP="00684CAD">
      <w:pPr>
        <w:rPr>
          <w:rFonts w:eastAsia="Calibri"/>
          <w:szCs w:val="22"/>
        </w:rPr>
      </w:pPr>
      <w:r w:rsidRPr="00CC6695">
        <w:rPr>
          <w:rFonts w:eastAsia="Calibri"/>
          <w:szCs w:val="22"/>
        </w:rPr>
        <w:t xml:space="preserve">Membership in the </w:t>
      </w:r>
      <w:r w:rsidRPr="00CC6695">
        <w:rPr>
          <w:color w:val="000000"/>
          <w:szCs w:val="22"/>
        </w:rPr>
        <w:t>AAPP</w:t>
      </w:r>
      <w:r w:rsidRPr="00CC6695">
        <w:rPr>
          <w:rFonts w:eastAsia="Calibri"/>
          <w:szCs w:val="22"/>
        </w:rPr>
        <w:t xml:space="preserve"> Collegiate Chapter shall be available to full time students enrolled in </w:t>
      </w:r>
      <w:sdt>
        <w:sdtPr>
          <w:rPr>
            <w:b/>
            <w:bCs/>
            <w:color w:val="000000"/>
            <w:szCs w:val="22"/>
          </w:rPr>
          <w:id w:val="554369451"/>
          <w:placeholder>
            <w:docPart w:val="6029C049535E450F893ED1E39D480DA4"/>
          </w:placeholder>
          <w:showingPlcHdr/>
          <w:text/>
        </w:sdtPr>
        <w:sdtContent>
          <w:r w:rsidRPr="00CC6695">
            <w:rPr>
              <w:rFonts w:eastAsia="Calibri"/>
              <w:color w:val="808080"/>
              <w:szCs w:val="22"/>
            </w:rPr>
            <w:t>______________________</w:t>
          </w:r>
        </w:sdtContent>
      </w:sdt>
      <w:r w:rsidRPr="00CC6695">
        <w:rPr>
          <w:rFonts w:eastAsia="Calibri"/>
          <w:szCs w:val="22"/>
        </w:rPr>
        <w:t xml:space="preserve"> in good academic standing. Collegiate chapter members must be current members of the </w:t>
      </w:r>
      <w:r w:rsidRPr="00CC6695">
        <w:rPr>
          <w:color w:val="000000"/>
          <w:szCs w:val="22"/>
        </w:rPr>
        <w:t>American Association of Psychiatric Pharmacists</w:t>
      </w:r>
      <w:r w:rsidRPr="00CC6695">
        <w:rPr>
          <w:rFonts w:eastAsia="Calibri"/>
          <w:szCs w:val="22"/>
        </w:rPr>
        <w:t xml:space="preserve"> accomplished through the AAPP National membership application and payment of dues. </w:t>
      </w:r>
    </w:p>
    <w:p w14:paraId="446DA1C8" w14:textId="77777777" w:rsidR="00684CAD" w:rsidRPr="00CC6695" w:rsidRDefault="00684CAD" w:rsidP="00684CAD">
      <w:pPr>
        <w:rPr>
          <w:rFonts w:eastAsia="Calibri"/>
          <w:szCs w:val="22"/>
        </w:rPr>
      </w:pPr>
    </w:p>
    <w:p w14:paraId="3CE45916" w14:textId="77777777" w:rsidR="00684CAD" w:rsidRPr="00CC6695" w:rsidRDefault="00684CAD" w:rsidP="00684CAD">
      <w:pPr>
        <w:rPr>
          <w:rFonts w:eastAsia="Calibri"/>
          <w:szCs w:val="22"/>
        </w:rPr>
      </w:pPr>
      <w:r w:rsidRPr="00CC6695">
        <w:rPr>
          <w:rFonts w:eastAsia="Calibri"/>
          <w:szCs w:val="22"/>
        </w:rPr>
        <w:t xml:space="preserve">To join the collegiate chapter itself, members shall </w:t>
      </w:r>
      <w:proofErr w:type="gramStart"/>
      <w:r w:rsidRPr="00CC6695">
        <w:rPr>
          <w:rFonts w:eastAsia="Calibri"/>
          <w:szCs w:val="22"/>
        </w:rPr>
        <w:t>submit an application</w:t>
      </w:r>
      <w:proofErr w:type="gramEnd"/>
      <w:r w:rsidRPr="00CC6695">
        <w:rPr>
          <w:rFonts w:eastAsia="Calibri"/>
          <w:szCs w:val="22"/>
        </w:rPr>
        <w:t xml:space="preserve"> (as required by the collegiate chapter), pay the required collegiate chapter dues at the local level, and agree to support the purposes of </w:t>
      </w:r>
      <w:r w:rsidRPr="00CC6695">
        <w:rPr>
          <w:color w:val="000000"/>
          <w:szCs w:val="22"/>
        </w:rPr>
        <w:t>AAPP</w:t>
      </w:r>
      <w:r w:rsidRPr="00CC6695">
        <w:rPr>
          <w:rFonts w:eastAsia="Calibri"/>
          <w:szCs w:val="22"/>
        </w:rPr>
        <w:t xml:space="preserve">. The </w:t>
      </w:r>
      <w:r w:rsidRPr="00CC6695">
        <w:rPr>
          <w:color w:val="000000"/>
          <w:szCs w:val="22"/>
        </w:rPr>
        <w:t>AAPP</w:t>
      </w:r>
      <w:r w:rsidRPr="00CC6695">
        <w:rPr>
          <w:rFonts w:eastAsia="Calibri"/>
          <w:szCs w:val="22"/>
        </w:rPr>
        <w:t xml:space="preserve"> National standard membership form may also be used by the </w:t>
      </w:r>
      <w:r w:rsidRPr="00CC6695">
        <w:rPr>
          <w:color w:val="000000"/>
          <w:szCs w:val="22"/>
        </w:rPr>
        <w:t>AAPP</w:t>
      </w:r>
      <w:r w:rsidRPr="00CC6695">
        <w:rPr>
          <w:rFonts w:eastAsia="Calibri"/>
          <w:szCs w:val="22"/>
        </w:rPr>
        <w:t xml:space="preserve"> Collegiate Chapter for local membership. Membership applications may be obtained from aapp.org/join. The </w:t>
      </w:r>
      <w:r w:rsidRPr="00CC6695">
        <w:rPr>
          <w:color w:val="000000"/>
          <w:szCs w:val="22"/>
        </w:rPr>
        <w:t>AAPP</w:t>
      </w:r>
      <w:r w:rsidRPr="00CC6695">
        <w:rPr>
          <w:rFonts w:eastAsia="Calibri"/>
          <w:szCs w:val="22"/>
        </w:rPr>
        <w:t xml:space="preserve"> Collegiate Chapter must maintain a membership of ten (10) members. </w:t>
      </w:r>
    </w:p>
    <w:p w14:paraId="1F3A7C42" w14:textId="77777777" w:rsidR="00684CAD" w:rsidRPr="00CC6695" w:rsidRDefault="00684CAD" w:rsidP="00684CAD">
      <w:pPr>
        <w:rPr>
          <w:rFonts w:eastAsia="Calibri"/>
          <w:szCs w:val="22"/>
        </w:rPr>
      </w:pPr>
    </w:p>
    <w:p w14:paraId="21BDAC99" w14:textId="77777777" w:rsidR="00684CAD" w:rsidRPr="00CC6695" w:rsidRDefault="00684CAD" w:rsidP="00684CAD">
      <w:pPr>
        <w:rPr>
          <w:rFonts w:eastAsia="Calibri"/>
          <w:szCs w:val="22"/>
        </w:rPr>
      </w:pPr>
      <w:r w:rsidRPr="00CC6695">
        <w:rPr>
          <w:rFonts w:eastAsia="Calibri"/>
          <w:szCs w:val="22"/>
        </w:rPr>
        <w:t xml:space="preserve">Membership </w:t>
      </w:r>
      <w:r w:rsidRPr="000567A1">
        <w:t>and all privileges, including voting and officer positions, must be extended to all students without regard to race, color, sex (including sexual harassment and pregnancy), sexual orientation, gender identity, ethnicity or national origin, religion, age, genetic information, disability, or veteran status.</w:t>
      </w:r>
      <w:r>
        <w:t xml:space="preserve"> </w:t>
      </w:r>
      <w:r w:rsidRPr="00FC6C57">
        <w:t xml:space="preserve">Eligibility for renewal of </w:t>
      </w:r>
      <w:r>
        <w:rPr>
          <w:color w:val="000000"/>
        </w:rPr>
        <w:t>AAPP</w:t>
      </w:r>
      <w:r>
        <w:t xml:space="preserve"> collegiate </w:t>
      </w:r>
      <w:r w:rsidRPr="00FC6C57">
        <w:t>membership shall discontinue upon graduation or loss of academic standing at the College of Pharmacy</w:t>
      </w:r>
      <w:r w:rsidRPr="00CC6695">
        <w:rPr>
          <w:rFonts w:eastAsia="Calibri"/>
          <w:szCs w:val="22"/>
        </w:rPr>
        <w:t>.</w:t>
      </w:r>
    </w:p>
    <w:p w14:paraId="04931B0A" w14:textId="77777777" w:rsidR="00684CAD" w:rsidRPr="00CC6695" w:rsidRDefault="00684CAD" w:rsidP="00684CAD">
      <w:pPr>
        <w:rPr>
          <w:rFonts w:eastAsia="Calibri"/>
          <w:szCs w:val="22"/>
        </w:rPr>
      </w:pPr>
    </w:p>
    <w:p w14:paraId="1A80FD9E" w14:textId="77777777" w:rsidR="00684CAD" w:rsidRPr="00CC6695" w:rsidRDefault="00684CAD" w:rsidP="00684CAD">
      <w:pPr>
        <w:rPr>
          <w:rFonts w:eastAsia="Calibri"/>
          <w:b/>
          <w:szCs w:val="22"/>
        </w:rPr>
      </w:pPr>
      <w:r w:rsidRPr="00CC6695">
        <w:rPr>
          <w:rFonts w:eastAsia="Calibri"/>
          <w:b/>
          <w:szCs w:val="22"/>
        </w:rPr>
        <w:t>Section 2. Chapter Advisor.</w:t>
      </w:r>
    </w:p>
    <w:p w14:paraId="618E459A" w14:textId="77777777" w:rsidR="00684CAD" w:rsidRPr="00CC6695" w:rsidRDefault="00684CAD" w:rsidP="00684CAD">
      <w:pPr>
        <w:autoSpaceDE w:val="0"/>
        <w:autoSpaceDN w:val="0"/>
        <w:adjustRightInd w:val="0"/>
        <w:rPr>
          <w:color w:val="000000"/>
          <w:szCs w:val="22"/>
        </w:rPr>
      </w:pPr>
      <w:r w:rsidRPr="00CC6695">
        <w:rPr>
          <w:color w:val="000000"/>
          <w:szCs w:val="22"/>
        </w:rPr>
        <w:t xml:space="preserve">AAPP Collegiate Chapter will have at least one Chapter Advisor who must be, at minimum, a part-time/cross-appointment faculty member of the school/college of pharmacy and a member of AAPP National. Responsibilities of the Chapter Advisor will include the following: </w:t>
      </w:r>
    </w:p>
    <w:p w14:paraId="2A110F6C" w14:textId="77777777" w:rsidR="00684CAD" w:rsidRPr="00CC6695" w:rsidRDefault="00684CAD" w:rsidP="00684CAD">
      <w:pPr>
        <w:autoSpaceDE w:val="0"/>
        <w:autoSpaceDN w:val="0"/>
        <w:adjustRightInd w:val="0"/>
        <w:rPr>
          <w:color w:val="000000"/>
          <w:szCs w:val="22"/>
        </w:rPr>
      </w:pPr>
    </w:p>
    <w:p w14:paraId="6B8959FB" w14:textId="77777777" w:rsidR="00684CAD" w:rsidRPr="00CC6695" w:rsidRDefault="00684CAD" w:rsidP="00684CAD">
      <w:pPr>
        <w:numPr>
          <w:ilvl w:val="0"/>
          <w:numId w:val="1"/>
        </w:numPr>
        <w:autoSpaceDE w:val="0"/>
        <w:autoSpaceDN w:val="0"/>
        <w:adjustRightInd w:val="0"/>
        <w:spacing w:line="276" w:lineRule="auto"/>
        <w:rPr>
          <w:color w:val="000000"/>
          <w:szCs w:val="22"/>
        </w:rPr>
      </w:pPr>
      <w:r w:rsidRPr="00CC6695">
        <w:rPr>
          <w:color w:val="000000"/>
          <w:szCs w:val="22"/>
        </w:rPr>
        <w:t xml:space="preserve">To act as a consultant to members and officers of the AAPP Collegiate Chapter on matters pertaining to AAPP Collegiate Chapters. </w:t>
      </w:r>
    </w:p>
    <w:p w14:paraId="0F4DD16C"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t xml:space="preserve">To provide continuity </w:t>
      </w:r>
      <w:proofErr w:type="gramStart"/>
      <w:r w:rsidRPr="00CC6695">
        <w:rPr>
          <w:color w:val="000000"/>
          <w:szCs w:val="22"/>
        </w:rPr>
        <w:t>to</w:t>
      </w:r>
      <w:proofErr w:type="gramEnd"/>
      <w:r w:rsidRPr="00CC6695">
        <w:rPr>
          <w:color w:val="000000"/>
          <w:szCs w:val="22"/>
        </w:rPr>
        <w:t xml:space="preserve"> the Chapter's operations from one year to the next. </w:t>
      </w:r>
    </w:p>
    <w:p w14:paraId="3767CA9E"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t xml:space="preserve">To be available for advice and ideas as needed on subjects such as fundraising activities, patient care projects, etc. </w:t>
      </w:r>
    </w:p>
    <w:p w14:paraId="23D4D396"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t xml:space="preserve">To attend all AAPP Collegiate Chapter and AAPP National meetings that the members of AAPP Collegiate Chapter </w:t>
      </w:r>
      <w:proofErr w:type="gramStart"/>
      <w:r w:rsidRPr="00CC6695">
        <w:rPr>
          <w:color w:val="000000"/>
          <w:szCs w:val="22"/>
        </w:rPr>
        <w:t>are attending</w:t>
      </w:r>
      <w:proofErr w:type="gramEnd"/>
      <w:r w:rsidRPr="00CC6695">
        <w:rPr>
          <w:color w:val="000000"/>
          <w:szCs w:val="22"/>
        </w:rPr>
        <w:t xml:space="preserve"> when possible. </w:t>
      </w:r>
    </w:p>
    <w:p w14:paraId="36C5E035"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t xml:space="preserve">Communicate with and assist in providing recommendations to the AAPP Board of Directors concerning changes in the AAPP Collegiate Chapter Bylaws necessary to ensure that they are current and responsive to the needs of the collegiate chapters. </w:t>
      </w:r>
    </w:p>
    <w:p w14:paraId="60372C5D"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lastRenderedPageBreak/>
        <w:t xml:space="preserve">Participate as a member of AAPP Collegiate Chapter's leadership team. </w:t>
      </w:r>
    </w:p>
    <w:p w14:paraId="3FADE731"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t>Serve as liaison to AAPP National for the AAPP Collegiate Chapter.</w:t>
      </w:r>
    </w:p>
    <w:p w14:paraId="0D8B22DD" w14:textId="77777777" w:rsidR="00684CAD" w:rsidRPr="00CC6695" w:rsidRDefault="00684CAD" w:rsidP="00684CAD">
      <w:pPr>
        <w:numPr>
          <w:ilvl w:val="0"/>
          <w:numId w:val="2"/>
        </w:numPr>
        <w:autoSpaceDE w:val="0"/>
        <w:autoSpaceDN w:val="0"/>
        <w:adjustRightInd w:val="0"/>
        <w:spacing w:line="276" w:lineRule="auto"/>
        <w:rPr>
          <w:color w:val="000000"/>
          <w:szCs w:val="22"/>
        </w:rPr>
      </w:pPr>
      <w:r w:rsidRPr="00CC6695">
        <w:rPr>
          <w:color w:val="000000"/>
          <w:szCs w:val="22"/>
        </w:rPr>
        <w:t>Abide by and perform all requirements as specified in the Formation and Operations Handbook.</w:t>
      </w:r>
    </w:p>
    <w:p w14:paraId="2DC52684" w14:textId="77777777" w:rsidR="00684CAD" w:rsidRPr="00CC6695" w:rsidRDefault="00684CAD" w:rsidP="00684CAD">
      <w:pPr>
        <w:rPr>
          <w:rFonts w:eastAsia="Calibri"/>
          <w:b/>
          <w:szCs w:val="22"/>
        </w:rPr>
      </w:pPr>
    </w:p>
    <w:p w14:paraId="7F637290" w14:textId="77777777" w:rsidR="00684CAD" w:rsidRPr="00CC6695" w:rsidRDefault="00684CAD" w:rsidP="00684CAD">
      <w:pPr>
        <w:rPr>
          <w:rFonts w:eastAsia="Calibri"/>
          <w:b/>
          <w:szCs w:val="22"/>
        </w:rPr>
      </w:pPr>
      <w:r w:rsidRPr="00CC6695">
        <w:rPr>
          <w:rFonts w:eastAsia="Calibri"/>
          <w:b/>
          <w:szCs w:val="22"/>
        </w:rPr>
        <w:t>Section 3. Dues.</w:t>
      </w:r>
    </w:p>
    <w:p w14:paraId="252EEBA3" w14:textId="77777777" w:rsidR="00684CAD" w:rsidRPr="00CC6695" w:rsidRDefault="00684CAD" w:rsidP="00684CAD">
      <w:pPr>
        <w:rPr>
          <w:rFonts w:eastAsia="Calibri"/>
          <w:szCs w:val="22"/>
        </w:rPr>
      </w:pPr>
      <w:r w:rsidRPr="00CC6695">
        <w:rPr>
          <w:rFonts w:eastAsia="Calibri"/>
          <w:szCs w:val="22"/>
        </w:rPr>
        <w:t xml:space="preserve">To be a member of the </w:t>
      </w:r>
      <w:r w:rsidRPr="00CC6695">
        <w:rPr>
          <w:color w:val="000000"/>
          <w:szCs w:val="22"/>
        </w:rPr>
        <w:t>AAPP</w:t>
      </w:r>
      <w:r w:rsidRPr="00CC6695">
        <w:rPr>
          <w:rFonts w:eastAsia="Calibri"/>
          <w:szCs w:val="22"/>
        </w:rPr>
        <w:t xml:space="preserve"> Collegiate Chapter, students must be </w:t>
      </w:r>
      <w:proofErr w:type="gramStart"/>
      <w:r w:rsidRPr="00CC6695">
        <w:rPr>
          <w:rFonts w:eastAsia="Calibri"/>
          <w:szCs w:val="22"/>
        </w:rPr>
        <w:t>a paid member</w:t>
      </w:r>
      <w:proofErr w:type="gramEnd"/>
      <w:r w:rsidRPr="00CC6695">
        <w:rPr>
          <w:rFonts w:eastAsia="Calibri"/>
          <w:szCs w:val="22"/>
        </w:rPr>
        <w:t xml:space="preserve"> of </w:t>
      </w:r>
      <w:r w:rsidRPr="00CC6695">
        <w:rPr>
          <w:color w:val="000000"/>
          <w:szCs w:val="22"/>
        </w:rPr>
        <w:t>AAPP</w:t>
      </w:r>
      <w:r w:rsidRPr="00CC6695">
        <w:rPr>
          <w:rFonts w:eastAsia="Calibri"/>
          <w:szCs w:val="22"/>
        </w:rPr>
        <w:t xml:space="preserve"> National. S</w:t>
      </w:r>
      <w:r w:rsidRPr="00CC6695">
        <w:rPr>
          <w:color w:val="000000"/>
          <w:szCs w:val="22"/>
        </w:rPr>
        <w:t>tudents will be required to pay dues to AAPP National and the AAPP Collegiate chapter, if applicable. National dues are determined by the AAPP national organization, whereas chapter dues are determined by the collegiate chapter organization. AAPP</w:t>
      </w:r>
      <w:r w:rsidRPr="00CC6695">
        <w:rPr>
          <w:rFonts w:eastAsia="Calibri"/>
          <w:szCs w:val="22"/>
        </w:rPr>
        <w:t xml:space="preserve"> National dues will be collected by </w:t>
      </w:r>
      <w:r w:rsidRPr="00CC6695">
        <w:rPr>
          <w:color w:val="000000"/>
          <w:szCs w:val="22"/>
        </w:rPr>
        <w:t>AAPP</w:t>
      </w:r>
      <w:r w:rsidRPr="00CC6695">
        <w:rPr>
          <w:rFonts w:eastAsia="Calibri"/>
          <w:szCs w:val="22"/>
        </w:rPr>
        <w:t xml:space="preserve"> National while collegiate chapters will collect local dues to support local business and service projects.</w:t>
      </w:r>
    </w:p>
    <w:p w14:paraId="1412804B" w14:textId="77777777" w:rsidR="00684CAD" w:rsidRPr="00CC6695" w:rsidRDefault="00684CAD" w:rsidP="00684CAD">
      <w:pPr>
        <w:autoSpaceDE w:val="0"/>
        <w:autoSpaceDN w:val="0"/>
        <w:adjustRightInd w:val="0"/>
        <w:rPr>
          <w:b/>
          <w:bCs/>
          <w:color w:val="000000"/>
          <w:szCs w:val="22"/>
        </w:rPr>
      </w:pPr>
    </w:p>
    <w:p w14:paraId="24D079F1" w14:textId="77777777" w:rsidR="00684CAD" w:rsidRPr="00CC6695" w:rsidRDefault="00684CAD" w:rsidP="00684CAD">
      <w:pPr>
        <w:autoSpaceDE w:val="0"/>
        <w:autoSpaceDN w:val="0"/>
        <w:adjustRightInd w:val="0"/>
        <w:rPr>
          <w:b/>
          <w:bCs/>
          <w:color w:val="000000"/>
          <w:szCs w:val="22"/>
        </w:rPr>
      </w:pPr>
      <w:r w:rsidRPr="00CC6695">
        <w:rPr>
          <w:b/>
          <w:bCs/>
          <w:color w:val="000000"/>
          <w:szCs w:val="22"/>
        </w:rPr>
        <w:t>Section 4. Chapter Funds.</w:t>
      </w:r>
    </w:p>
    <w:p w14:paraId="6CE2CAF8" w14:textId="77777777" w:rsidR="00684CAD" w:rsidRPr="00CC6695" w:rsidRDefault="00684CAD" w:rsidP="00684CAD">
      <w:pPr>
        <w:rPr>
          <w:rFonts w:eastAsia="Calibri"/>
          <w:szCs w:val="22"/>
        </w:rPr>
      </w:pPr>
      <w:r w:rsidRPr="00CC6695">
        <w:rPr>
          <w:color w:val="000000"/>
          <w:szCs w:val="22"/>
        </w:rPr>
        <w:t xml:space="preserve">Any activity recommended by AAPP Collegiate Chapter may serve as a source of income for the Chapter, upon approval of the Chapter Advisor(s). Appropriations shall require the consent of the Chapter Advisor and one additional collegiate officer including Secretary/Treasurer, President, President-Elect or Vice President prior to disbursement. Checks shall require two signatures. The AAPP Collegiate Chapter bank account will also be subject to </w:t>
      </w:r>
      <w:proofErr w:type="gramStart"/>
      <w:r w:rsidRPr="00CC6695">
        <w:rPr>
          <w:color w:val="000000"/>
          <w:szCs w:val="22"/>
        </w:rPr>
        <w:t>any and all</w:t>
      </w:r>
      <w:proofErr w:type="gramEnd"/>
      <w:r w:rsidRPr="00CC6695">
        <w:rPr>
          <w:color w:val="000000"/>
          <w:szCs w:val="22"/>
        </w:rPr>
        <w:t xml:space="preserve"> university/college rules pertaining to the approval of fund appropriations and signature requirements.</w:t>
      </w:r>
    </w:p>
    <w:p w14:paraId="539183AE" w14:textId="77777777" w:rsidR="00684CAD" w:rsidRPr="00CC6695" w:rsidRDefault="00684CAD" w:rsidP="00684CAD">
      <w:pPr>
        <w:rPr>
          <w:rFonts w:eastAsia="Calibri"/>
          <w:szCs w:val="22"/>
        </w:rPr>
      </w:pPr>
    </w:p>
    <w:p w14:paraId="10758028" w14:textId="77777777" w:rsidR="00684CAD" w:rsidRPr="00CC6695" w:rsidRDefault="00684CAD" w:rsidP="00684CAD">
      <w:pPr>
        <w:rPr>
          <w:rFonts w:eastAsia="Calibri"/>
          <w:b/>
          <w:szCs w:val="22"/>
        </w:rPr>
      </w:pPr>
      <w:r w:rsidRPr="00CC6695">
        <w:rPr>
          <w:rFonts w:eastAsia="Calibri"/>
          <w:b/>
          <w:szCs w:val="22"/>
        </w:rPr>
        <w:t>Section 5. Chapter Application.</w:t>
      </w:r>
    </w:p>
    <w:p w14:paraId="06C23F20" w14:textId="77777777" w:rsidR="00684CAD" w:rsidRPr="00CC6695" w:rsidRDefault="00684CAD" w:rsidP="00684CAD">
      <w:pPr>
        <w:rPr>
          <w:rFonts w:eastAsia="Calibri"/>
          <w:szCs w:val="22"/>
        </w:rPr>
      </w:pPr>
      <w:r w:rsidRPr="00CC6695">
        <w:rPr>
          <w:color w:val="000000"/>
          <w:szCs w:val="22"/>
        </w:rPr>
        <w:t>AAPP</w:t>
      </w:r>
      <w:r w:rsidRPr="00CC6695">
        <w:rPr>
          <w:rFonts w:eastAsia="Calibri"/>
          <w:szCs w:val="22"/>
        </w:rPr>
        <w:t xml:space="preserve"> Collegiate Chapter must obtain approval of formation from the university/college prior to applying to </w:t>
      </w:r>
      <w:r w:rsidRPr="00CC6695">
        <w:rPr>
          <w:color w:val="000000"/>
          <w:szCs w:val="22"/>
        </w:rPr>
        <w:t>AAPP</w:t>
      </w:r>
      <w:r w:rsidRPr="00CC6695">
        <w:rPr>
          <w:rFonts w:eastAsia="Calibri"/>
          <w:szCs w:val="22"/>
        </w:rPr>
        <w:t xml:space="preserve">. Certification from the university/college shall be submitted to the </w:t>
      </w:r>
      <w:r w:rsidRPr="00CC6695">
        <w:rPr>
          <w:color w:val="000000"/>
          <w:szCs w:val="22"/>
        </w:rPr>
        <w:t>AAPP</w:t>
      </w:r>
      <w:r w:rsidRPr="00CC6695">
        <w:rPr>
          <w:rFonts w:eastAsia="Calibri"/>
          <w:szCs w:val="22"/>
        </w:rPr>
        <w:t xml:space="preserve"> Board of Directors before </w:t>
      </w:r>
      <w:r w:rsidRPr="00CC6695">
        <w:rPr>
          <w:color w:val="000000"/>
          <w:szCs w:val="22"/>
        </w:rPr>
        <w:t>AAPP</w:t>
      </w:r>
      <w:r w:rsidRPr="00CC6695">
        <w:rPr>
          <w:rFonts w:eastAsia="Calibri"/>
          <w:szCs w:val="22"/>
        </w:rPr>
        <w:t xml:space="preserve"> Collegiate Chapter operations commence. </w:t>
      </w:r>
      <w:r w:rsidRPr="00CC6695">
        <w:rPr>
          <w:color w:val="000000"/>
          <w:szCs w:val="22"/>
        </w:rPr>
        <w:t>AAPP</w:t>
      </w:r>
      <w:r w:rsidRPr="00CC6695">
        <w:rPr>
          <w:rFonts w:eastAsia="Calibri"/>
          <w:szCs w:val="22"/>
        </w:rPr>
        <w:t xml:space="preserve"> Collegiate Chapter must also make sure their collegiate chapter is </w:t>
      </w:r>
      <w:proofErr w:type="gramStart"/>
      <w:r w:rsidRPr="00CC6695">
        <w:rPr>
          <w:rFonts w:eastAsia="Calibri"/>
          <w:szCs w:val="22"/>
        </w:rPr>
        <w:t>being operated</w:t>
      </w:r>
      <w:proofErr w:type="gramEnd"/>
      <w:r w:rsidRPr="00CC6695">
        <w:rPr>
          <w:rFonts w:eastAsia="Calibri"/>
          <w:szCs w:val="22"/>
        </w:rPr>
        <w:t xml:space="preserve"> in accordance with university/college guidelines and codes of conduct.</w:t>
      </w:r>
    </w:p>
    <w:p w14:paraId="64FC51C4" w14:textId="77777777" w:rsidR="00684CAD" w:rsidRPr="00CC6695" w:rsidRDefault="00684CAD" w:rsidP="00684CAD">
      <w:pPr>
        <w:rPr>
          <w:rFonts w:eastAsia="Calibri"/>
          <w:szCs w:val="22"/>
        </w:rPr>
      </w:pPr>
    </w:p>
    <w:p w14:paraId="3ED9AD50" w14:textId="77777777" w:rsidR="00684CAD" w:rsidRPr="00CC6695" w:rsidRDefault="00684CAD" w:rsidP="00684CAD">
      <w:pPr>
        <w:rPr>
          <w:rFonts w:eastAsia="Calibri"/>
          <w:b/>
          <w:szCs w:val="22"/>
        </w:rPr>
      </w:pPr>
      <w:r w:rsidRPr="00CC6695">
        <w:rPr>
          <w:rFonts w:eastAsia="Calibri"/>
          <w:b/>
          <w:szCs w:val="22"/>
        </w:rPr>
        <w:t>Section 6. Period of Membership.</w:t>
      </w:r>
    </w:p>
    <w:p w14:paraId="3FDA9920" w14:textId="77777777" w:rsidR="00684CAD" w:rsidRPr="00CC6695" w:rsidRDefault="00684CAD" w:rsidP="00684CAD">
      <w:pPr>
        <w:tabs>
          <w:tab w:val="left" w:pos="0"/>
          <w:tab w:val="left" w:pos="180"/>
        </w:tabs>
        <w:rPr>
          <w:rFonts w:eastAsia="Calibri"/>
          <w:szCs w:val="22"/>
        </w:rPr>
      </w:pPr>
      <w:r w:rsidRPr="00CC6695">
        <w:rPr>
          <w:rFonts w:eastAsia="Calibri"/>
          <w:szCs w:val="22"/>
        </w:rPr>
        <w:t xml:space="preserve">The period of membership for students shall be from July 1 to June 30. Annual re-application is necessary. Membership </w:t>
      </w:r>
      <w:proofErr w:type="gramStart"/>
      <w:r w:rsidRPr="00CC6695">
        <w:rPr>
          <w:rFonts w:eastAsia="Calibri"/>
          <w:szCs w:val="22"/>
        </w:rPr>
        <w:t>dues are</w:t>
      </w:r>
      <w:proofErr w:type="gramEnd"/>
      <w:r w:rsidRPr="00CC6695">
        <w:rPr>
          <w:rFonts w:eastAsia="Calibri"/>
          <w:szCs w:val="22"/>
        </w:rPr>
        <w:t xml:space="preserve"> due to </w:t>
      </w:r>
      <w:r w:rsidRPr="00CC6695">
        <w:rPr>
          <w:color w:val="000000"/>
          <w:szCs w:val="22"/>
        </w:rPr>
        <w:t>AAPP</w:t>
      </w:r>
      <w:r w:rsidRPr="00CC6695">
        <w:rPr>
          <w:rFonts w:eastAsia="Calibri"/>
          <w:szCs w:val="22"/>
        </w:rPr>
        <w:t xml:space="preserve"> by June 30 of each year. </w:t>
      </w:r>
    </w:p>
    <w:p w14:paraId="403129E8" w14:textId="77777777" w:rsidR="00684CAD" w:rsidRPr="00CC6695" w:rsidRDefault="00684CAD" w:rsidP="00684CAD">
      <w:pPr>
        <w:rPr>
          <w:rFonts w:eastAsia="Calibri"/>
          <w:szCs w:val="22"/>
        </w:rPr>
      </w:pPr>
    </w:p>
    <w:p w14:paraId="3921757C" w14:textId="77777777" w:rsidR="00684CAD" w:rsidRPr="00CC6695" w:rsidRDefault="00684CAD" w:rsidP="00684CAD">
      <w:pPr>
        <w:rPr>
          <w:rFonts w:eastAsia="Calibri"/>
          <w:b/>
          <w:szCs w:val="22"/>
        </w:rPr>
      </w:pPr>
      <w:r w:rsidRPr="00CC6695">
        <w:rPr>
          <w:rFonts w:eastAsia="Calibri"/>
          <w:b/>
          <w:szCs w:val="22"/>
        </w:rPr>
        <w:t xml:space="preserve">Section 7. Quorum. </w:t>
      </w:r>
    </w:p>
    <w:p w14:paraId="53A4E578" w14:textId="77777777" w:rsidR="00684CAD" w:rsidRPr="00CC6695" w:rsidRDefault="00684CAD" w:rsidP="00684CAD">
      <w:pPr>
        <w:rPr>
          <w:rFonts w:eastAsia="Calibri"/>
          <w:szCs w:val="22"/>
        </w:rPr>
      </w:pPr>
      <w:r w:rsidRPr="00CC6695">
        <w:rPr>
          <w:rFonts w:eastAsia="Calibri"/>
          <w:szCs w:val="22"/>
        </w:rPr>
        <w:t xml:space="preserve">A quorum of </w:t>
      </w:r>
      <w:proofErr w:type="gramStart"/>
      <w:r w:rsidRPr="00CC6695">
        <w:rPr>
          <w:rFonts w:eastAsia="Calibri"/>
          <w:szCs w:val="22"/>
        </w:rPr>
        <w:t>the membership</w:t>
      </w:r>
      <w:proofErr w:type="gramEnd"/>
      <w:r w:rsidRPr="00CC6695">
        <w:rPr>
          <w:rFonts w:eastAsia="Calibri"/>
          <w:szCs w:val="22"/>
        </w:rPr>
        <w:t xml:space="preserve"> shall consist of a majority of the total official, paid members of </w:t>
      </w:r>
      <w:r w:rsidRPr="00CC6695">
        <w:rPr>
          <w:color w:val="000000"/>
          <w:szCs w:val="22"/>
        </w:rPr>
        <w:t>AAPP</w:t>
      </w:r>
      <w:r w:rsidRPr="00CC6695">
        <w:rPr>
          <w:rFonts w:eastAsia="Calibri"/>
          <w:szCs w:val="22"/>
        </w:rPr>
        <w:t xml:space="preserve"> Collegiate Chapter.</w:t>
      </w:r>
    </w:p>
    <w:p w14:paraId="78041B1C" w14:textId="77777777" w:rsidR="00684CAD" w:rsidRPr="00CC6695" w:rsidRDefault="00684CAD" w:rsidP="00684CAD">
      <w:pPr>
        <w:rPr>
          <w:rFonts w:eastAsia="Calibri"/>
          <w:szCs w:val="22"/>
        </w:rPr>
      </w:pPr>
    </w:p>
    <w:p w14:paraId="5090FE4D" w14:textId="77777777" w:rsidR="00684CAD" w:rsidRPr="00CC6695" w:rsidRDefault="00684CAD" w:rsidP="00684CAD">
      <w:pPr>
        <w:rPr>
          <w:rFonts w:eastAsia="Calibri"/>
          <w:b/>
          <w:szCs w:val="22"/>
        </w:rPr>
      </w:pPr>
      <w:r w:rsidRPr="00CC6695">
        <w:rPr>
          <w:rFonts w:eastAsia="Calibri"/>
          <w:b/>
          <w:szCs w:val="22"/>
        </w:rPr>
        <w:t>Section 8. Expulsion.</w:t>
      </w:r>
    </w:p>
    <w:p w14:paraId="6578B6FF" w14:textId="77777777" w:rsidR="00684CAD" w:rsidRPr="00CC6695" w:rsidRDefault="00684CAD" w:rsidP="00684CAD">
      <w:pPr>
        <w:rPr>
          <w:rFonts w:eastAsia="Calibri"/>
          <w:szCs w:val="22"/>
        </w:rPr>
      </w:pPr>
      <w:proofErr w:type="gramStart"/>
      <w:r w:rsidRPr="00CC6695">
        <w:rPr>
          <w:rFonts w:eastAsia="Calibri"/>
          <w:szCs w:val="22"/>
        </w:rPr>
        <w:t>Persons</w:t>
      </w:r>
      <w:proofErr w:type="gramEnd"/>
      <w:r w:rsidRPr="00CC6695">
        <w:rPr>
          <w:rFonts w:eastAsia="Calibri"/>
          <w:szCs w:val="22"/>
        </w:rPr>
        <w:t xml:space="preserve"> may be expelled from active membership in the </w:t>
      </w:r>
      <w:r w:rsidRPr="00CC6695">
        <w:rPr>
          <w:color w:val="000000"/>
          <w:szCs w:val="22"/>
        </w:rPr>
        <w:t>AAPP</w:t>
      </w:r>
      <w:r w:rsidRPr="00CC6695">
        <w:rPr>
          <w:rFonts w:eastAsia="Calibri"/>
          <w:szCs w:val="22"/>
        </w:rPr>
        <w:t xml:space="preserve"> Collegiate Chapter for unprofessional conduct or for violation of the obligations of these Bylaws. Expulsion proceedings will also be subject to </w:t>
      </w:r>
      <w:proofErr w:type="gramStart"/>
      <w:r w:rsidRPr="00CC6695">
        <w:rPr>
          <w:rFonts w:eastAsia="Calibri"/>
          <w:szCs w:val="22"/>
        </w:rPr>
        <w:t>any and all</w:t>
      </w:r>
      <w:proofErr w:type="gramEnd"/>
      <w:r w:rsidRPr="00CC6695">
        <w:rPr>
          <w:rFonts w:eastAsia="Calibri"/>
          <w:szCs w:val="22"/>
        </w:rPr>
        <w:t xml:space="preserve"> university/college rules. Submission of charges against any member shall be made in writing to the Collegiate Chapter President by at least two active members in good standing. No person shall be expelled unless that person shall have been given notice of the charges in writing and shall have a period of 30 days in which to reply in writing to the officers. The officers shall be convened for a hearing, and the person in question shall have the right to attend that hearing. A majority vote of the officers shall be final as to the question of expulsion </w:t>
      </w:r>
      <w:proofErr w:type="gramStart"/>
      <w:r w:rsidRPr="00CC6695">
        <w:rPr>
          <w:rFonts w:eastAsia="Calibri"/>
          <w:szCs w:val="22"/>
        </w:rPr>
        <w:t>as a result of</w:t>
      </w:r>
      <w:proofErr w:type="gramEnd"/>
      <w:r w:rsidRPr="00CC6695">
        <w:rPr>
          <w:rFonts w:eastAsia="Calibri"/>
          <w:szCs w:val="22"/>
        </w:rPr>
        <w:t xml:space="preserve"> the findings of the hearing. </w:t>
      </w:r>
      <w:r w:rsidRPr="00CC6695">
        <w:rPr>
          <w:color w:val="000000"/>
          <w:szCs w:val="22"/>
        </w:rPr>
        <w:t>AAPP</w:t>
      </w:r>
      <w:r w:rsidRPr="00CC6695">
        <w:rPr>
          <w:rFonts w:eastAsia="Calibri"/>
          <w:szCs w:val="22"/>
        </w:rPr>
        <w:t xml:space="preserve"> Collegiate Chapter members shall also be subject to </w:t>
      </w:r>
      <w:proofErr w:type="gramStart"/>
      <w:r w:rsidRPr="00CC6695">
        <w:rPr>
          <w:rFonts w:eastAsia="Calibri"/>
          <w:szCs w:val="22"/>
        </w:rPr>
        <w:t>expulsion</w:t>
      </w:r>
      <w:proofErr w:type="gramEnd"/>
      <w:r w:rsidRPr="00CC6695">
        <w:rPr>
          <w:rFonts w:eastAsia="Calibri"/>
          <w:szCs w:val="22"/>
        </w:rPr>
        <w:t xml:space="preserve"> by the </w:t>
      </w:r>
      <w:r w:rsidRPr="00CC6695">
        <w:rPr>
          <w:color w:val="000000"/>
          <w:szCs w:val="22"/>
        </w:rPr>
        <w:t>AAPP</w:t>
      </w:r>
      <w:r w:rsidRPr="00CC6695">
        <w:rPr>
          <w:rFonts w:eastAsia="Calibri"/>
          <w:szCs w:val="22"/>
        </w:rPr>
        <w:t xml:space="preserve"> National Board of Directors.</w:t>
      </w:r>
    </w:p>
    <w:p w14:paraId="63114B79" w14:textId="77777777" w:rsidR="00684CAD" w:rsidRPr="00CC6695" w:rsidRDefault="00684CAD" w:rsidP="00684CAD">
      <w:pPr>
        <w:rPr>
          <w:rFonts w:eastAsia="Calibri"/>
          <w:szCs w:val="22"/>
        </w:rPr>
      </w:pPr>
    </w:p>
    <w:p w14:paraId="29893DF2" w14:textId="77777777" w:rsidR="00684CAD" w:rsidRPr="00CC6695" w:rsidRDefault="00684CAD" w:rsidP="00684CAD">
      <w:pPr>
        <w:rPr>
          <w:rFonts w:eastAsia="Calibri"/>
          <w:b/>
          <w:szCs w:val="22"/>
        </w:rPr>
      </w:pPr>
      <w:r w:rsidRPr="00CC6695">
        <w:rPr>
          <w:rFonts w:eastAsia="Calibri"/>
          <w:b/>
          <w:szCs w:val="22"/>
        </w:rPr>
        <w:t>ARTICLE III. OFFICERS</w:t>
      </w:r>
    </w:p>
    <w:p w14:paraId="111A305A" w14:textId="77777777" w:rsidR="00684CAD" w:rsidRPr="00CC6695" w:rsidRDefault="00684CAD" w:rsidP="00684CAD">
      <w:pPr>
        <w:rPr>
          <w:rFonts w:eastAsia="Calibri"/>
          <w:b/>
          <w:szCs w:val="22"/>
        </w:rPr>
      </w:pPr>
    </w:p>
    <w:p w14:paraId="34BDB274" w14:textId="77777777" w:rsidR="00684CAD" w:rsidRPr="00CC6695" w:rsidRDefault="00684CAD" w:rsidP="00684CAD">
      <w:pPr>
        <w:rPr>
          <w:rFonts w:eastAsia="Calibri"/>
          <w:b/>
          <w:szCs w:val="22"/>
        </w:rPr>
      </w:pPr>
      <w:r w:rsidRPr="00CC6695">
        <w:rPr>
          <w:rFonts w:eastAsia="Calibri"/>
          <w:b/>
          <w:szCs w:val="22"/>
        </w:rPr>
        <w:t>Section 1. Composition.</w:t>
      </w:r>
    </w:p>
    <w:p w14:paraId="6C73EA19" w14:textId="77777777" w:rsidR="00684CAD" w:rsidRPr="00CC6695" w:rsidRDefault="00684CAD" w:rsidP="00684CAD">
      <w:pPr>
        <w:rPr>
          <w:rFonts w:eastAsia="Calibri"/>
          <w:szCs w:val="22"/>
        </w:rPr>
      </w:pPr>
      <w:r w:rsidRPr="00CC6695">
        <w:rPr>
          <w:rFonts w:eastAsia="Calibri"/>
          <w:szCs w:val="22"/>
        </w:rPr>
        <w:lastRenderedPageBreak/>
        <w:t xml:space="preserve">The officers of the </w:t>
      </w:r>
      <w:r w:rsidRPr="00CC6695">
        <w:rPr>
          <w:color w:val="000000"/>
          <w:szCs w:val="22"/>
        </w:rPr>
        <w:t>AAPP</w:t>
      </w:r>
      <w:r w:rsidRPr="00CC6695">
        <w:rPr>
          <w:rFonts w:eastAsia="Calibri"/>
          <w:szCs w:val="22"/>
        </w:rPr>
        <w:t xml:space="preserve"> C</w:t>
      </w:r>
      <w:r w:rsidRPr="00CC6695">
        <w:rPr>
          <w:color w:val="000000"/>
          <w:szCs w:val="22"/>
        </w:rPr>
        <w:t>ollegiate</w:t>
      </w:r>
      <w:r w:rsidRPr="00CC6695">
        <w:rPr>
          <w:rFonts w:eastAsia="Calibri"/>
          <w:szCs w:val="22"/>
        </w:rPr>
        <w:t xml:space="preserve"> Chapter shall be, at minimum, the President, the President-Elect or Vice President, and the Secretary/Treasurer of the Chapter. This set of officers along with the Chapter Advisor will be considered the leadership team of the Collegiate Chapter. </w:t>
      </w:r>
    </w:p>
    <w:p w14:paraId="35E8B8BE" w14:textId="77777777" w:rsidR="00684CAD" w:rsidRPr="00CC6695" w:rsidRDefault="00684CAD" w:rsidP="00684CAD">
      <w:pPr>
        <w:rPr>
          <w:rFonts w:eastAsia="Calibri"/>
          <w:szCs w:val="22"/>
        </w:rPr>
      </w:pPr>
    </w:p>
    <w:p w14:paraId="0765EC87" w14:textId="77777777" w:rsidR="00684CAD" w:rsidRPr="00CC6695" w:rsidRDefault="00684CAD" w:rsidP="00684CAD">
      <w:pPr>
        <w:rPr>
          <w:rFonts w:eastAsia="Calibri"/>
          <w:b/>
          <w:szCs w:val="22"/>
        </w:rPr>
      </w:pPr>
      <w:r w:rsidRPr="00CC6695">
        <w:rPr>
          <w:rFonts w:eastAsia="Calibri"/>
          <w:b/>
          <w:szCs w:val="22"/>
        </w:rPr>
        <w:t>Section 2. Nominations, Elections, Counting of Ballots, and Installation of Officers.</w:t>
      </w:r>
    </w:p>
    <w:p w14:paraId="6C2FBCCD" w14:textId="77777777" w:rsidR="00684CAD" w:rsidRPr="00CC6695" w:rsidRDefault="00684CAD" w:rsidP="00684CAD">
      <w:pPr>
        <w:autoSpaceDE w:val="0"/>
        <w:autoSpaceDN w:val="0"/>
        <w:adjustRightInd w:val="0"/>
        <w:rPr>
          <w:color w:val="000000"/>
          <w:szCs w:val="22"/>
        </w:rPr>
      </w:pPr>
      <w:r w:rsidRPr="00CC6695">
        <w:rPr>
          <w:color w:val="000000"/>
          <w:szCs w:val="22"/>
        </w:rPr>
        <w:t xml:space="preserve">The process of nominations shall be determined by the AAPP Collegiate Chapter. Elections are determined and conducted by the AAPP Collegiate Chapter membership. Dues must be paid as a prerequisite to casting one’s ballot in an election. Candidates must be an active member of the AAPP Collegiate Chapter and the AAPP national organization, must meet the academic requirements set forth by the school/college of pharmacy to run for an office in an organization, must be enrolled in the school/college of pharmacy, and must be able to complete his/her term of office while enrolled in the school/college of pharmacy. </w:t>
      </w:r>
    </w:p>
    <w:p w14:paraId="7E6AE26E" w14:textId="77777777" w:rsidR="00684CAD" w:rsidRPr="00CC6695" w:rsidRDefault="00684CAD" w:rsidP="00684CAD">
      <w:pPr>
        <w:autoSpaceDE w:val="0"/>
        <w:autoSpaceDN w:val="0"/>
        <w:adjustRightInd w:val="0"/>
        <w:rPr>
          <w:color w:val="000000"/>
          <w:szCs w:val="22"/>
        </w:rPr>
      </w:pPr>
    </w:p>
    <w:p w14:paraId="657D8DC5" w14:textId="77777777" w:rsidR="00684CAD" w:rsidRPr="00CC6695" w:rsidRDefault="00684CAD" w:rsidP="00684CAD">
      <w:pPr>
        <w:autoSpaceDE w:val="0"/>
        <w:autoSpaceDN w:val="0"/>
        <w:adjustRightInd w:val="0"/>
        <w:rPr>
          <w:color w:val="000000"/>
          <w:szCs w:val="22"/>
        </w:rPr>
      </w:pPr>
      <w:r w:rsidRPr="00CC6695">
        <w:rPr>
          <w:color w:val="000000"/>
          <w:szCs w:val="22"/>
        </w:rPr>
        <w:t xml:space="preserve">The secretary shall announce the candidates for offices by voice at a general meeting or via electronic ballot. Candidates must accept the nomination to appear </w:t>
      </w:r>
      <w:proofErr w:type="gramStart"/>
      <w:r w:rsidRPr="00CC6695">
        <w:rPr>
          <w:color w:val="000000"/>
          <w:szCs w:val="22"/>
        </w:rPr>
        <w:t>on</w:t>
      </w:r>
      <w:proofErr w:type="gramEnd"/>
      <w:r w:rsidRPr="00CC6695">
        <w:rPr>
          <w:color w:val="000000"/>
          <w:szCs w:val="22"/>
        </w:rPr>
        <w:t xml:space="preserve"> the ballot. It is </w:t>
      </w:r>
      <w:proofErr w:type="gramStart"/>
      <w:r w:rsidRPr="00CC6695">
        <w:rPr>
          <w:color w:val="000000"/>
          <w:szCs w:val="22"/>
        </w:rPr>
        <w:t>recommended</w:t>
      </w:r>
      <w:proofErr w:type="gramEnd"/>
      <w:r w:rsidRPr="00CC6695">
        <w:rPr>
          <w:color w:val="000000"/>
          <w:szCs w:val="22"/>
        </w:rPr>
        <w:t xml:space="preserve"> all elections be conducted by the </w:t>
      </w:r>
      <w:bookmarkStart w:id="1" w:name="OLE_LINK5"/>
      <w:bookmarkStart w:id="2" w:name="OLE_LINK6"/>
      <w:r w:rsidRPr="00CC6695">
        <w:rPr>
          <w:color w:val="000000"/>
          <w:szCs w:val="22"/>
        </w:rPr>
        <w:t xml:space="preserve">AAPP Collegiate Chapter </w:t>
      </w:r>
      <w:bookmarkEnd w:id="1"/>
      <w:bookmarkEnd w:id="2"/>
      <w:r w:rsidRPr="00CC6695">
        <w:rPr>
          <w:color w:val="000000"/>
          <w:szCs w:val="22"/>
        </w:rPr>
        <w:t xml:space="preserve">Advisor via secret ballot. The AAPP Collegiate Chapter Advisor, Immediate-Past President (if office held), and current President shall count the ballots. Candidates receiving a simple affirmative majority of the ballots returned shall be considered elected. In the event of a tie, a revote will take place immediately. Results shall be announced immediately after the ballots have been tabulated. </w:t>
      </w:r>
    </w:p>
    <w:p w14:paraId="1CB4A97E" w14:textId="77777777" w:rsidR="00684CAD" w:rsidRPr="00CC6695" w:rsidRDefault="00684CAD" w:rsidP="00684CAD">
      <w:pPr>
        <w:autoSpaceDE w:val="0"/>
        <w:autoSpaceDN w:val="0"/>
        <w:adjustRightInd w:val="0"/>
        <w:rPr>
          <w:color w:val="000000"/>
          <w:szCs w:val="22"/>
        </w:rPr>
      </w:pPr>
    </w:p>
    <w:p w14:paraId="59D701F7" w14:textId="77777777" w:rsidR="00684CAD" w:rsidRPr="00CC6695" w:rsidRDefault="00684CAD" w:rsidP="00684CAD">
      <w:pPr>
        <w:autoSpaceDE w:val="0"/>
        <w:autoSpaceDN w:val="0"/>
        <w:adjustRightInd w:val="0"/>
        <w:rPr>
          <w:color w:val="000000"/>
          <w:szCs w:val="22"/>
        </w:rPr>
      </w:pPr>
      <w:r w:rsidRPr="00CC6695">
        <w:rPr>
          <w:color w:val="000000"/>
          <w:szCs w:val="22"/>
        </w:rPr>
        <w:t>All officers shall be elected for a term of one year except for the President-Elect who will serve two years (President-Elect, then President). The newly elected officers shall begin to serve on July 1 of the year in which they are elected.</w:t>
      </w:r>
    </w:p>
    <w:p w14:paraId="28734D9A" w14:textId="77777777" w:rsidR="00684CAD" w:rsidRPr="00CC6695" w:rsidRDefault="00684CAD" w:rsidP="00684CAD">
      <w:pPr>
        <w:rPr>
          <w:rFonts w:eastAsia="Calibri"/>
          <w:szCs w:val="22"/>
        </w:rPr>
      </w:pPr>
    </w:p>
    <w:p w14:paraId="6A74E3DC" w14:textId="77777777" w:rsidR="00684CAD" w:rsidRPr="00CC6695" w:rsidRDefault="00684CAD" w:rsidP="00684CAD">
      <w:pPr>
        <w:rPr>
          <w:rFonts w:eastAsia="Calibri"/>
          <w:b/>
          <w:szCs w:val="22"/>
        </w:rPr>
      </w:pPr>
      <w:r w:rsidRPr="00CC6695">
        <w:rPr>
          <w:rFonts w:eastAsia="Calibri"/>
          <w:b/>
          <w:szCs w:val="22"/>
        </w:rPr>
        <w:t>Section 3. Duties of the Officers.</w:t>
      </w:r>
    </w:p>
    <w:p w14:paraId="215663BD" w14:textId="77777777" w:rsidR="00684CAD" w:rsidRPr="00CC6695" w:rsidRDefault="00684CAD" w:rsidP="00684CAD">
      <w:pPr>
        <w:rPr>
          <w:rFonts w:eastAsia="Calibri"/>
          <w:szCs w:val="22"/>
        </w:rPr>
      </w:pPr>
      <w:r w:rsidRPr="00CC6695">
        <w:rPr>
          <w:rFonts w:eastAsia="Calibri"/>
          <w:szCs w:val="22"/>
          <w:u w:val="single"/>
        </w:rPr>
        <w:t>President</w:t>
      </w:r>
    </w:p>
    <w:p w14:paraId="0A3D03F5"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be familiar with all operations of </w:t>
      </w:r>
      <w:r w:rsidRPr="00CC6695">
        <w:rPr>
          <w:color w:val="000000"/>
          <w:szCs w:val="22"/>
        </w:rPr>
        <w:t>AAPP</w:t>
      </w:r>
      <w:r w:rsidRPr="00CC6695">
        <w:rPr>
          <w:rFonts w:eastAsia="SymbolMT"/>
          <w:color w:val="000000"/>
          <w:szCs w:val="22"/>
        </w:rPr>
        <w:t xml:space="preserve"> on the National and chapter levels.</w:t>
      </w:r>
    </w:p>
    <w:p w14:paraId="61CD8D9E"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schedule, announce, preside, and maintain order and decorum at all Chapter meetings.</w:t>
      </w:r>
    </w:p>
    <w:p w14:paraId="25BEC868"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enforce and promote enforcement of the Bylaws of </w:t>
      </w:r>
      <w:r w:rsidRPr="00CC6695">
        <w:rPr>
          <w:color w:val="000000"/>
          <w:szCs w:val="22"/>
        </w:rPr>
        <w:t>AAPP</w:t>
      </w:r>
      <w:r w:rsidRPr="00CC6695">
        <w:rPr>
          <w:rFonts w:eastAsia="SymbolMT"/>
          <w:color w:val="000000"/>
          <w:szCs w:val="22"/>
        </w:rPr>
        <w:t xml:space="preserve"> and the Chapter.</w:t>
      </w:r>
    </w:p>
    <w:p w14:paraId="231B07BD"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the chairperson of the leadership team.</w:t>
      </w:r>
    </w:p>
    <w:p w14:paraId="5F049BD9"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maintain contact with and to disseminate all pertinent information received from </w:t>
      </w:r>
      <w:r w:rsidRPr="00CC6695">
        <w:rPr>
          <w:color w:val="000000"/>
          <w:szCs w:val="22"/>
        </w:rPr>
        <w:t>AAPP</w:t>
      </w:r>
      <w:r w:rsidRPr="00CC6695">
        <w:rPr>
          <w:rFonts w:eastAsia="SymbolMT"/>
          <w:color w:val="000000"/>
          <w:szCs w:val="22"/>
        </w:rPr>
        <w:t xml:space="preserve"> National to the other officers and chapter members.</w:t>
      </w:r>
    </w:p>
    <w:p w14:paraId="4EDBCAE4"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work with chapter members, officers, and advisors to develop goals for the chapter.</w:t>
      </w:r>
    </w:p>
    <w:p w14:paraId="61037EB8"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appoint and remove the chairpersons and members of all committees of the Chapter, upon approval of the leadership team.</w:t>
      </w:r>
    </w:p>
    <w:p w14:paraId="5E213647"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an ex‐officio member of all committees.</w:t>
      </w:r>
    </w:p>
    <w:p w14:paraId="3B2C2F0A"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maintain close contact and communication with the other members of the leadership and the Chapter Advisor on a regular basis.</w:t>
      </w:r>
    </w:p>
    <w:p w14:paraId="29156608"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act as a general representative of the Chapter, except in cases where authority is given to another officer or member.</w:t>
      </w:r>
    </w:p>
    <w:p w14:paraId="34F7FAC0" w14:textId="77777777" w:rsidR="00684CAD" w:rsidRPr="00CC6695" w:rsidRDefault="00684CAD" w:rsidP="00684CAD">
      <w:pPr>
        <w:numPr>
          <w:ilvl w:val="0"/>
          <w:numId w:val="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call special meetings of the Chapter upon written request of one‐tenth of the Chapter members. </w:t>
      </w:r>
    </w:p>
    <w:p w14:paraId="285B7A48" w14:textId="77777777" w:rsidR="00684CAD" w:rsidRPr="00CC6695" w:rsidRDefault="00684CAD" w:rsidP="00684CAD">
      <w:pPr>
        <w:numPr>
          <w:ilvl w:val="0"/>
          <w:numId w:val="7"/>
        </w:numPr>
        <w:spacing w:after="160" w:line="259" w:lineRule="auto"/>
        <w:ind w:left="360"/>
        <w:contextualSpacing/>
        <w:rPr>
          <w:rFonts w:eastAsia="ヒラギノ角ゴ Pro W3"/>
          <w:color w:val="000000"/>
          <w:szCs w:val="22"/>
        </w:rPr>
      </w:pPr>
      <w:r w:rsidRPr="00CC6695">
        <w:rPr>
          <w:rFonts w:eastAsia="SymbolMT"/>
          <w:color w:val="000000"/>
          <w:szCs w:val="22"/>
        </w:rPr>
        <w:t>To perform the duties of the President‐elect in the interim during which there is no such officer.</w:t>
      </w:r>
    </w:p>
    <w:p w14:paraId="586EF086" w14:textId="77777777" w:rsidR="00684CAD" w:rsidRPr="00CC6695" w:rsidRDefault="00684CAD" w:rsidP="00684CAD">
      <w:pPr>
        <w:rPr>
          <w:rFonts w:eastAsia="Calibri"/>
          <w:szCs w:val="22"/>
        </w:rPr>
      </w:pPr>
      <w:r>
        <w:rPr>
          <w:rFonts w:eastAsia="Calibri"/>
          <w:szCs w:val="22"/>
          <w:u w:val="single"/>
        </w:rPr>
        <w:br/>
      </w:r>
      <w:r w:rsidRPr="00CC6695">
        <w:rPr>
          <w:rFonts w:eastAsia="Calibri"/>
          <w:szCs w:val="22"/>
          <w:u w:val="single"/>
        </w:rPr>
        <w:t>President-Elect or Vice President</w:t>
      </w:r>
    </w:p>
    <w:p w14:paraId="330E32C0"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serve a </w:t>
      </w:r>
      <w:proofErr w:type="gramStart"/>
      <w:r w:rsidRPr="00CC6695">
        <w:rPr>
          <w:rFonts w:eastAsia="SymbolMT"/>
          <w:color w:val="000000"/>
          <w:szCs w:val="22"/>
        </w:rPr>
        <w:t>one year</w:t>
      </w:r>
      <w:proofErr w:type="gramEnd"/>
      <w:r w:rsidRPr="00CC6695">
        <w:rPr>
          <w:rFonts w:eastAsia="SymbolMT"/>
          <w:color w:val="000000"/>
          <w:szCs w:val="22"/>
        </w:rPr>
        <w:t xml:space="preserve"> term of office as President‐elect and a </w:t>
      </w:r>
      <w:proofErr w:type="gramStart"/>
      <w:r w:rsidRPr="00CC6695">
        <w:rPr>
          <w:rFonts w:eastAsia="SymbolMT"/>
          <w:color w:val="000000"/>
          <w:szCs w:val="22"/>
        </w:rPr>
        <w:t>one year</w:t>
      </w:r>
      <w:proofErr w:type="gramEnd"/>
      <w:r w:rsidRPr="00CC6695">
        <w:rPr>
          <w:rFonts w:eastAsia="SymbolMT"/>
          <w:color w:val="000000"/>
          <w:szCs w:val="22"/>
        </w:rPr>
        <w:t xml:space="preserve"> term as President.</w:t>
      </w:r>
    </w:p>
    <w:p w14:paraId="42BDC312"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become conversant in all aspects of the office of the President.</w:t>
      </w:r>
    </w:p>
    <w:p w14:paraId="04F162C8"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an ex‐officio member on all committees.</w:t>
      </w:r>
    </w:p>
    <w:p w14:paraId="3B6752F2"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lastRenderedPageBreak/>
        <w:t>To serve as an advisor to the President.</w:t>
      </w:r>
    </w:p>
    <w:p w14:paraId="05E5E1EA"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attend all functions and meetings at which the President's attendance is required, </w:t>
      </w:r>
      <w:proofErr w:type="gramStart"/>
      <w:r w:rsidRPr="00CC6695">
        <w:rPr>
          <w:rFonts w:eastAsia="SymbolMT"/>
          <w:color w:val="000000"/>
          <w:szCs w:val="22"/>
        </w:rPr>
        <w:t>so as to</w:t>
      </w:r>
      <w:proofErr w:type="gramEnd"/>
      <w:r w:rsidRPr="00CC6695">
        <w:rPr>
          <w:rFonts w:eastAsia="SymbolMT"/>
          <w:color w:val="000000"/>
          <w:szCs w:val="22"/>
        </w:rPr>
        <w:t xml:space="preserve"> be fully trained before assuming the office.</w:t>
      </w:r>
    </w:p>
    <w:p w14:paraId="5F1872DF"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 resource for all procedures and policies by having a copy of the Chapter's Bylaws.</w:t>
      </w:r>
    </w:p>
    <w:p w14:paraId="47FBBCF0"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facilitate and encourage chapter representation at the </w:t>
      </w:r>
      <w:r w:rsidRPr="00CC6695">
        <w:rPr>
          <w:color w:val="000000"/>
          <w:szCs w:val="22"/>
        </w:rPr>
        <w:t>AAPP</w:t>
      </w:r>
      <w:r w:rsidRPr="00CC6695">
        <w:rPr>
          <w:rFonts w:eastAsia="SymbolMT"/>
          <w:color w:val="000000"/>
          <w:szCs w:val="22"/>
        </w:rPr>
        <w:t xml:space="preserve"> Annual Meeting.</w:t>
      </w:r>
    </w:p>
    <w:p w14:paraId="1F8C1A8E" w14:textId="77777777" w:rsidR="00684CAD" w:rsidRPr="00CC6695" w:rsidRDefault="00684CAD" w:rsidP="00684CAD">
      <w:pPr>
        <w:numPr>
          <w:ilvl w:val="0"/>
          <w:numId w:val="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assist the President in coordinating the activities of the leadership team, as well as various other committees.</w:t>
      </w:r>
    </w:p>
    <w:p w14:paraId="5CE38B7B" w14:textId="77777777" w:rsidR="00684CAD" w:rsidRPr="00CC6695" w:rsidRDefault="00684CAD" w:rsidP="00684CAD">
      <w:pPr>
        <w:numPr>
          <w:ilvl w:val="0"/>
          <w:numId w:val="9"/>
        </w:numPr>
        <w:spacing w:after="160" w:line="259" w:lineRule="auto"/>
        <w:ind w:left="360"/>
        <w:contextualSpacing/>
        <w:rPr>
          <w:rFonts w:eastAsia="ヒラギノ角ゴ Pro W3"/>
          <w:color w:val="000000"/>
          <w:szCs w:val="22"/>
        </w:rPr>
      </w:pPr>
      <w:r w:rsidRPr="00CC6695">
        <w:rPr>
          <w:rFonts w:eastAsia="SymbolMT"/>
          <w:color w:val="000000"/>
          <w:szCs w:val="22"/>
        </w:rPr>
        <w:t xml:space="preserve">To oversee the completion of the Annual </w:t>
      </w:r>
      <w:proofErr w:type="gramStart"/>
      <w:r w:rsidRPr="00CC6695">
        <w:rPr>
          <w:rFonts w:eastAsia="SymbolMT"/>
          <w:color w:val="000000"/>
          <w:szCs w:val="22"/>
        </w:rPr>
        <w:t>Chapter</w:t>
      </w:r>
      <w:proofErr w:type="gramEnd"/>
      <w:r w:rsidRPr="00CC6695">
        <w:rPr>
          <w:rFonts w:eastAsia="SymbolMT"/>
          <w:color w:val="000000"/>
          <w:szCs w:val="22"/>
        </w:rPr>
        <w:t xml:space="preserve"> Report due to </w:t>
      </w:r>
      <w:r w:rsidRPr="00CC6695">
        <w:rPr>
          <w:color w:val="000000"/>
          <w:szCs w:val="22"/>
        </w:rPr>
        <w:t>AAPP</w:t>
      </w:r>
      <w:r w:rsidRPr="00CC6695">
        <w:rPr>
          <w:rFonts w:eastAsia="SymbolMT"/>
          <w:color w:val="000000"/>
          <w:szCs w:val="22"/>
        </w:rPr>
        <w:t xml:space="preserve"> every July 15th.</w:t>
      </w:r>
    </w:p>
    <w:p w14:paraId="206ADBFB" w14:textId="77777777" w:rsidR="00684CAD" w:rsidRPr="00CC6695" w:rsidRDefault="00684CAD" w:rsidP="00684CAD">
      <w:pPr>
        <w:numPr>
          <w:ilvl w:val="0"/>
          <w:numId w:val="8"/>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be familiar with all operations at the chapter level.</w:t>
      </w:r>
    </w:p>
    <w:p w14:paraId="3E85EE0C" w14:textId="77777777" w:rsidR="00684CAD" w:rsidRPr="00CC6695" w:rsidRDefault="00684CAD" w:rsidP="00684CAD">
      <w:pPr>
        <w:numPr>
          <w:ilvl w:val="0"/>
          <w:numId w:val="8"/>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assume the duties of the President in the absence of the President due to impeachment, resignation, or other cause.</w:t>
      </w:r>
    </w:p>
    <w:p w14:paraId="330A0F3D" w14:textId="77777777" w:rsidR="00684CAD" w:rsidRPr="00CC6695" w:rsidRDefault="00684CAD" w:rsidP="00684CAD">
      <w:pPr>
        <w:numPr>
          <w:ilvl w:val="0"/>
          <w:numId w:val="8"/>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w:t>
      </w:r>
      <w:proofErr w:type="gramStart"/>
      <w:r w:rsidRPr="00CC6695">
        <w:rPr>
          <w:rFonts w:eastAsia="ヒラギノ角ゴ Pro W3"/>
          <w:color w:val="000000"/>
          <w:szCs w:val="22"/>
        </w:rPr>
        <w:t>assist the President in the performance of his/her duties at all times</w:t>
      </w:r>
      <w:proofErr w:type="gramEnd"/>
      <w:r w:rsidRPr="00CC6695">
        <w:rPr>
          <w:rFonts w:eastAsia="ヒラギノ角ゴ Pro W3"/>
          <w:color w:val="000000"/>
          <w:szCs w:val="22"/>
        </w:rPr>
        <w:t>, especially in coordination of the activities of the leadership team and other committees.</w:t>
      </w:r>
    </w:p>
    <w:p w14:paraId="23F75893" w14:textId="77777777" w:rsidR="00684CAD" w:rsidRPr="00CC6695" w:rsidRDefault="00684CAD" w:rsidP="00684CAD">
      <w:pPr>
        <w:autoSpaceDE w:val="0"/>
        <w:autoSpaceDN w:val="0"/>
        <w:adjustRightInd w:val="0"/>
        <w:ind w:left="360"/>
        <w:contextualSpacing/>
        <w:rPr>
          <w:rFonts w:eastAsia="ヒラギノ角ゴ Pro W3"/>
          <w:color w:val="000000"/>
          <w:szCs w:val="22"/>
        </w:rPr>
      </w:pPr>
    </w:p>
    <w:p w14:paraId="630DC8D5" w14:textId="77777777" w:rsidR="00684CAD" w:rsidRPr="00CC6695" w:rsidRDefault="00684CAD" w:rsidP="00684CAD">
      <w:pPr>
        <w:rPr>
          <w:rFonts w:eastAsia="Calibri"/>
          <w:szCs w:val="22"/>
        </w:rPr>
      </w:pPr>
      <w:r w:rsidRPr="00CC6695">
        <w:rPr>
          <w:rFonts w:eastAsia="Calibri"/>
          <w:szCs w:val="22"/>
          <w:u w:val="single"/>
        </w:rPr>
        <w:t>Secretary</w:t>
      </w:r>
    </w:p>
    <w:p w14:paraId="22DE6D85" w14:textId="77777777" w:rsidR="00684CAD" w:rsidRPr="00CC6695" w:rsidRDefault="00684CAD" w:rsidP="00684CAD">
      <w:pPr>
        <w:numPr>
          <w:ilvl w:val="0"/>
          <w:numId w:val="1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record complete minutes at all Chapter meetings.</w:t>
      </w:r>
    </w:p>
    <w:p w14:paraId="4A1C4E7F" w14:textId="77777777" w:rsidR="00684CAD" w:rsidRPr="00CC6695" w:rsidRDefault="00684CAD" w:rsidP="00684CAD">
      <w:pPr>
        <w:numPr>
          <w:ilvl w:val="0"/>
          <w:numId w:val="1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submit said minutes in typed form to the officers of the Chapter and the advisor within ten days of meeting.</w:t>
      </w:r>
    </w:p>
    <w:p w14:paraId="3AFC4D68" w14:textId="77777777" w:rsidR="00684CAD" w:rsidRPr="00CC6695" w:rsidRDefault="00684CAD" w:rsidP="00684CAD">
      <w:pPr>
        <w:numPr>
          <w:ilvl w:val="0"/>
          <w:numId w:val="1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post a copy of said minutes in the </w:t>
      </w:r>
      <w:r w:rsidRPr="00CC6695">
        <w:rPr>
          <w:color w:val="000000"/>
          <w:szCs w:val="22"/>
        </w:rPr>
        <w:t>AAPP</w:t>
      </w:r>
      <w:r w:rsidRPr="00CC6695">
        <w:rPr>
          <w:rFonts w:eastAsia="ヒラギノ角ゴ Pro W3"/>
          <w:color w:val="000000"/>
          <w:szCs w:val="22"/>
        </w:rPr>
        <w:t xml:space="preserve"> National Chapter workspace on the </w:t>
      </w:r>
      <w:r w:rsidRPr="00CC6695">
        <w:rPr>
          <w:color w:val="000000"/>
          <w:szCs w:val="22"/>
        </w:rPr>
        <w:t>AAPP</w:t>
      </w:r>
      <w:r w:rsidRPr="00CC6695">
        <w:rPr>
          <w:rFonts w:eastAsia="ヒラギノ角ゴ Pro W3"/>
          <w:color w:val="000000"/>
          <w:szCs w:val="22"/>
        </w:rPr>
        <w:t xml:space="preserve"> website within ten days of meeting.</w:t>
      </w:r>
    </w:p>
    <w:p w14:paraId="7C325E80" w14:textId="77777777" w:rsidR="00684CAD" w:rsidRPr="00CC6695" w:rsidRDefault="00684CAD" w:rsidP="00684CAD">
      <w:pPr>
        <w:numPr>
          <w:ilvl w:val="0"/>
          <w:numId w:val="1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give a report of the minutes recorded at the previous meeting at each general meeting.</w:t>
      </w:r>
    </w:p>
    <w:p w14:paraId="33605EE5" w14:textId="77777777" w:rsidR="00684CAD" w:rsidRPr="00CC6695" w:rsidRDefault="00684CAD" w:rsidP="00684CAD">
      <w:pPr>
        <w:numPr>
          <w:ilvl w:val="0"/>
          <w:numId w:val="1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assist in publicizing National and Chapter </w:t>
      </w:r>
      <w:r w:rsidRPr="00CC6695">
        <w:rPr>
          <w:color w:val="000000"/>
          <w:szCs w:val="22"/>
        </w:rPr>
        <w:t>AAPP</w:t>
      </w:r>
      <w:r w:rsidRPr="00CC6695">
        <w:rPr>
          <w:rFonts w:eastAsia="ヒラギノ角ゴ Pro W3"/>
          <w:color w:val="000000"/>
          <w:szCs w:val="22"/>
        </w:rPr>
        <w:t xml:space="preserve"> events at least two weeks prior to that event.</w:t>
      </w:r>
    </w:p>
    <w:p w14:paraId="13253D8D" w14:textId="77777777" w:rsidR="00684CAD" w:rsidRPr="00CC6695" w:rsidRDefault="00684CAD" w:rsidP="00684CAD">
      <w:pPr>
        <w:numPr>
          <w:ilvl w:val="0"/>
          <w:numId w:val="1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be responsible for corresponding with Chapter and National </w:t>
      </w:r>
      <w:r w:rsidRPr="00CC6695">
        <w:rPr>
          <w:color w:val="000000"/>
          <w:szCs w:val="22"/>
        </w:rPr>
        <w:t>AAPP</w:t>
      </w:r>
      <w:r w:rsidRPr="00CC6695">
        <w:rPr>
          <w:rFonts w:eastAsia="ヒラギノ角ゴ Pro W3"/>
          <w:color w:val="000000"/>
          <w:szCs w:val="22"/>
        </w:rPr>
        <w:t xml:space="preserve"> officers.</w:t>
      </w:r>
    </w:p>
    <w:p w14:paraId="16B71335" w14:textId="77777777" w:rsidR="00684CAD" w:rsidRPr="00CC6695" w:rsidRDefault="00684CAD" w:rsidP="00684CAD">
      <w:pPr>
        <w:numPr>
          <w:ilvl w:val="0"/>
          <w:numId w:val="10"/>
        </w:numPr>
        <w:spacing w:after="160" w:line="259" w:lineRule="auto"/>
        <w:ind w:left="360"/>
        <w:contextualSpacing/>
        <w:rPr>
          <w:rFonts w:eastAsia="ヒラギノ角ゴ Pro W3"/>
          <w:color w:val="000000"/>
          <w:szCs w:val="22"/>
        </w:rPr>
      </w:pPr>
      <w:r w:rsidRPr="00CC6695">
        <w:rPr>
          <w:rFonts w:eastAsia="ヒラギノ角ゴ Pro W3"/>
          <w:color w:val="000000"/>
          <w:szCs w:val="22"/>
        </w:rPr>
        <w:t>To assist with the completion of the Annual Chapter Report.</w:t>
      </w:r>
    </w:p>
    <w:p w14:paraId="08688896" w14:textId="77777777" w:rsidR="00684CAD" w:rsidRPr="00CC6695" w:rsidRDefault="00684CAD" w:rsidP="00684CAD">
      <w:pPr>
        <w:rPr>
          <w:rFonts w:eastAsia="Calibri"/>
          <w:szCs w:val="22"/>
          <w:u w:val="single"/>
        </w:rPr>
      </w:pPr>
      <w:r>
        <w:rPr>
          <w:rFonts w:eastAsia="Calibri"/>
          <w:szCs w:val="22"/>
          <w:u w:val="single"/>
        </w:rPr>
        <w:br/>
      </w:r>
      <w:r w:rsidRPr="00CC6695">
        <w:rPr>
          <w:rFonts w:eastAsia="Calibri"/>
          <w:szCs w:val="22"/>
          <w:u w:val="single"/>
        </w:rPr>
        <w:t>Treasurer</w:t>
      </w:r>
    </w:p>
    <w:p w14:paraId="2D4C9C0A" w14:textId="77777777" w:rsidR="00684CAD" w:rsidRPr="00CC6695" w:rsidRDefault="00684CAD" w:rsidP="00684CAD">
      <w:pPr>
        <w:numPr>
          <w:ilvl w:val="0"/>
          <w:numId w:val="11"/>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record all cash receipts and disbursement from chapter accounts and to oversee all chapter fundraising activities.</w:t>
      </w:r>
    </w:p>
    <w:p w14:paraId="6F0AF24A" w14:textId="77777777" w:rsidR="00684CAD" w:rsidRPr="00CC6695" w:rsidRDefault="00684CAD" w:rsidP="00684CAD">
      <w:pPr>
        <w:numPr>
          <w:ilvl w:val="0"/>
          <w:numId w:val="11"/>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file the appropriate tax information with </w:t>
      </w:r>
      <w:r w:rsidRPr="00CC6695">
        <w:rPr>
          <w:color w:val="000000"/>
          <w:szCs w:val="22"/>
        </w:rPr>
        <w:t>AAPP</w:t>
      </w:r>
      <w:r w:rsidRPr="00CC6695">
        <w:rPr>
          <w:rFonts w:eastAsia="ヒラギノ角ゴ Pro W3"/>
          <w:color w:val="000000"/>
          <w:szCs w:val="22"/>
        </w:rPr>
        <w:t xml:space="preserve"> National no later than July 15th annually.</w:t>
      </w:r>
    </w:p>
    <w:p w14:paraId="11FDE5BD" w14:textId="77777777" w:rsidR="00684CAD" w:rsidRPr="00CC6695" w:rsidRDefault="00684CAD" w:rsidP="00684CAD">
      <w:pPr>
        <w:rPr>
          <w:rFonts w:eastAsia="Calibri"/>
          <w:szCs w:val="22"/>
          <w:u w:val="single"/>
        </w:rPr>
      </w:pPr>
    </w:p>
    <w:p w14:paraId="54634A04" w14:textId="77777777" w:rsidR="00684CAD" w:rsidRPr="00CC6695" w:rsidRDefault="00684CAD" w:rsidP="00684CAD">
      <w:pPr>
        <w:rPr>
          <w:rFonts w:eastAsia="Calibri"/>
          <w:szCs w:val="22"/>
        </w:rPr>
      </w:pPr>
      <w:r w:rsidRPr="00CC6695">
        <w:rPr>
          <w:rFonts w:eastAsia="Calibri"/>
          <w:szCs w:val="22"/>
          <w:u w:val="single"/>
        </w:rPr>
        <w:t>Immediate-Past President</w:t>
      </w:r>
    </w:p>
    <w:p w14:paraId="001B6ACD" w14:textId="77777777" w:rsidR="00684CAD" w:rsidRPr="00CC6695" w:rsidRDefault="00684CAD" w:rsidP="00684CAD">
      <w:pPr>
        <w:numPr>
          <w:ilvl w:val="0"/>
          <w:numId w:val="12"/>
        </w:numPr>
        <w:spacing w:line="276" w:lineRule="auto"/>
        <w:ind w:left="360"/>
        <w:rPr>
          <w:rFonts w:eastAsia="Calibri"/>
          <w:szCs w:val="22"/>
        </w:rPr>
      </w:pPr>
      <w:r w:rsidRPr="00CC6695">
        <w:rPr>
          <w:rFonts w:eastAsia="Calibri"/>
          <w:szCs w:val="22"/>
        </w:rPr>
        <w:t xml:space="preserve">If chapters elect a 1st or 2nd year student to the office of President-Elect or Vice President, then during that said election period, they will also serve as Immediate-Past President after serving as President. </w:t>
      </w:r>
    </w:p>
    <w:p w14:paraId="36DCEACD" w14:textId="77777777" w:rsidR="00684CAD" w:rsidRPr="00CC6695" w:rsidRDefault="00684CAD" w:rsidP="00684CAD">
      <w:pPr>
        <w:numPr>
          <w:ilvl w:val="0"/>
          <w:numId w:val="12"/>
        </w:numPr>
        <w:spacing w:line="276" w:lineRule="auto"/>
        <w:ind w:left="360"/>
        <w:rPr>
          <w:rFonts w:eastAsia="Calibri"/>
          <w:szCs w:val="22"/>
        </w:rPr>
      </w:pPr>
      <w:r w:rsidRPr="00CC6695">
        <w:rPr>
          <w:rFonts w:eastAsia="Calibri"/>
          <w:szCs w:val="22"/>
        </w:rPr>
        <w:t xml:space="preserve">The Immediate Past President shall act as an advisor to the Collegiate Chapter Officers and preside at meetings in the absence of the President and President-Elect or Vice President. </w:t>
      </w:r>
    </w:p>
    <w:p w14:paraId="54289A62" w14:textId="77777777" w:rsidR="00684CAD" w:rsidRPr="00CC6695" w:rsidRDefault="00684CAD" w:rsidP="00684CAD">
      <w:pPr>
        <w:numPr>
          <w:ilvl w:val="0"/>
          <w:numId w:val="12"/>
        </w:numPr>
        <w:spacing w:line="276" w:lineRule="auto"/>
        <w:ind w:left="360"/>
        <w:rPr>
          <w:rFonts w:eastAsia="Calibri"/>
          <w:szCs w:val="22"/>
        </w:rPr>
      </w:pPr>
      <w:r w:rsidRPr="00CC6695">
        <w:rPr>
          <w:rFonts w:eastAsia="Calibri"/>
          <w:szCs w:val="22"/>
        </w:rPr>
        <w:t>The duties shall include assisting in the transition period for incoming officers.</w:t>
      </w:r>
    </w:p>
    <w:p w14:paraId="34B776A5" w14:textId="77777777" w:rsidR="00684CAD" w:rsidRPr="00CC6695" w:rsidRDefault="00684CAD" w:rsidP="00684CAD">
      <w:pPr>
        <w:rPr>
          <w:rFonts w:eastAsia="Calibri"/>
          <w:szCs w:val="22"/>
        </w:rPr>
      </w:pPr>
      <w:r w:rsidRPr="00CC6695">
        <w:rPr>
          <w:rFonts w:eastAsia="Calibri"/>
          <w:szCs w:val="22"/>
          <w:u w:val="single"/>
        </w:rPr>
        <w:t>Historian</w:t>
      </w:r>
    </w:p>
    <w:p w14:paraId="7D4F77FF" w14:textId="77777777" w:rsidR="00684CAD" w:rsidRPr="00CC6695" w:rsidRDefault="00684CAD" w:rsidP="00684CAD">
      <w:pPr>
        <w:numPr>
          <w:ilvl w:val="1"/>
          <w:numId w:val="13"/>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publicize </w:t>
      </w:r>
      <w:r w:rsidRPr="00CC6695">
        <w:rPr>
          <w:color w:val="000000"/>
          <w:szCs w:val="22"/>
        </w:rPr>
        <w:t>AAPP</w:t>
      </w:r>
      <w:r w:rsidRPr="00CC6695">
        <w:rPr>
          <w:rFonts w:eastAsia="SymbolMT"/>
          <w:color w:val="000000"/>
          <w:szCs w:val="22"/>
        </w:rPr>
        <w:t xml:space="preserve"> activities on campus.</w:t>
      </w:r>
    </w:p>
    <w:p w14:paraId="6CBB6C97" w14:textId="77777777" w:rsidR="00684CAD" w:rsidRPr="00CC6695" w:rsidRDefault="00684CAD" w:rsidP="00684CAD">
      <w:pPr>
        <w:numPr>
          <w:ilvl w:val="1"/>
          <w:numId w:val="13"/>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take and annotate photos and video. </w:t>
      </w:r>
    </w:p>
    <w:p w14:paraId="6D41DFE7" w14:textId="77777777" w:rsidR="00684CAD" w:rsidRPr="00CC6695" w:rsidRDefault="00684CAD" w:rsidP="00684CAD">
      <w:pPr>
        <w:autoSpaceDE w:val="0"/>
        <w:autoSpaceDN w:val="0"/>
        <w:adjustRightInd w:val="0"/>
        <w:ind w:left="720"/>
        <w:contextualSpacing/>
        <w:rPr>
          <w:rFonts w:eastAsia="SymbolMT"/>
          <w:color w:val="000000"/>
          <w:szCs w:val="22"/>
        </w:rPr>
      </w:pPr>
    </w:p>
    <w:p w14:paraId="13379549" w14:textId="77777777" w:rsidR="00684CAD" w:rsidRPr="00CC6695" w:rsidRDefault="00684CAD" w:rsidP="00684CAD">
      <w:pPr>
        <w:rPr>
          <w:rFonts w:eastAsia="Calibri"/>
          <w:szCs w:val="22"/>
        </w:rPr>
      </w:pPr>
      <w:r w:rsidRPr="00CC6695">
        <w:rPr>
          <w:color w:val="000000"/>
          <w:szCs w:val="22"/>
        </w:rPr>
        <w:t>AAPP</w:t>
      </w:r>
      <w:r w:rsidRPr="00CC6695">
        <w:rPr>
          <w:rFonts w:eastAsia="Calibri"/>
          <w:szCs w:val="22"/>
        </w:rPr>
        <w:t xml:space="preserve"> Collegiate Chapters may elect to have additional officer posts, such as Sergeant at Arms, or combine the Secretary/Treasurer posts to assist in duties if the size of the </w:t>
      </w:r>
      <w:r w:rsidRPr="00CC6695">
        <w:rPr>
          <w:color w:val="000000"/>
          <w:szCs w:val="22"/>
        </w:rPr>
        <w:t>collegiate</w:t>
      </w:r>
      <w:r w:rsidRPr="00CC6695">
        <w:rPr>
          <w:rFonts w:eastAsia="Calibri"/>
          <w:szCs w:val="22"/>
        </w:rPr>
        <w:t xml:space="preserve"> chapter allows for such expansion. </w:t>
      </w:r>
    </w:p>
    <w:p w14:paraId="5666C871" w14:textId="77777777" w:rsidR="00684CAD" w:rsidRPr="00CC6695" w:rsidRDefault="00684CAD" w:rsidP="00684CAD">
      <w:pPr>
        <w:rPr>
          <w:rFonts w:eastAsia="Calibri"/>
          <w:szCs w:val="22"/>
        </w:rPr>
      </w:pPr>
    </w:p>
    <w:p w14:paraId="4024765C" w14:textId="77777777" w:rsidR="00684CAD" w:rsidRPr="00CC6695" w:rsidRDefault="00684CAD" w:rsidP="00684CAD">
      <w:pPr>
        <w:rPr>
          <w:rFonts w:eastAsia="Calibri"/>
          <w:b/>
          <w:szCs w:val="22"/>
        </w:rPr>
      </w:pPr>
      <w:r w:rsidRPr="00CC6695">
        <w:rPr>
          <w:rFonts w:eastAsia="Calibri"/>
          <w:b/>
          <w:szCs w:val="22"/>
        </w:rPr>
        <w:t xml:space="preserve">Section 4. Vacancies for the </w:t>
      </w:r>
      <w:r w:rsidRPr="00CC6695">
        <w:rPr>
          <w:b/>
          <w:color w:val="000000"/>
          <w:szCs w:val="22"/>
        </w:rPr>
        <w:t>Collegiate</w:t>
      </w:r>
      <w:r w:rsidRPr="00CC6695">
        <w:rPr>
          <w:rFonts w:eastAsia="Calibri"/>
          <w:b/>
          <w:szCs w:val="22"/>
        </w:rPr>
        <w:t xml:space="preserve"> Chapter.</w:t>
      </w:r>
    </w:p>
    <w:p w14:paraId="51DD830F" w14:textId="77777777" w:rsidR="00684CAD" w:rsidRPr="00D047EB" w:rsidRDefault="00684CAD" w:rsidP="00684CAD">
      <w:pPr>
        <w:numPr>
          <w:ilvl w:val="0"/>
          <w:numId w:val="15"/>
        </w:numPr>
        <w:ind w:left="360"/>
      </w:pPr>
      <w:r w:rsidRPr="00D047EB">
        <w:lastRenderedPageBreak/>
        <w:t>Authority is granted to the</w:t>
      </w:r>
      <w:r>
        <w:t xml:space="preserve"> </w:t>
      </w:r>
      <w:r>
        <w:rPr>
          <w:color w:val="000000"/>
        </w:rPr>
        <w:t>AAPP</w:t>
      </w:r>
      <w:r>
        <w:t xml:space="preserve"> Collegiate Chapter</w:t>
      </w:r>
      <w:r w:rsidRPr="00D047EB">
        <w:t xml:space="preserve"> </w:t>
      </w:r>
      <w:r>
        <w:t>P</w:t>
      </w:r>
      <w:r w:rsidRPr="00D047EB">
        <w:t>resident to appoint an active member to fill any vacant office for an unexpired term.</w:t>
      </w:r>
    </w:p>
    <w:p w14:paraId="39F9B5E9" w14:textId="77777777" w:rsidR="00684CAD" w:rsidRDefault="00684CAD" w:rsidP="00684CAD">
      <w:pPr>
        <w:numPr>
          <w:ilvl w:val="0"/>
          <w:numId w:val="15"/>
        </w:numPr>
        <w:ind w:left="360"/>
      </w:pPr>
      <w:r w:rsidRPr="00D047EB">
        <w:t xml:space="preserve">If the President of the </w:t>
      </w:r>
      <w:r w:rsidRPr="00D047EB">
        <w:rPr>
          <w:color w:val="000000"/>
        </w:rPr>
        <w:t>collegiate</w:t>
      </w:r>
      <w:r w:rsidRPr="00D047EB">
        <w:t xml:space="preserve"> chapter becomes unable to perform the duties of office, the President-Elect</w:t>
      </w:r>
      <w:r>
        <w:t xml:space="preserve"> or Vice President </w:t>
      </w:r>
      <w:r w:rsidRPr="00D047EB">
        <w:t xml:space="preserve">shall immediately ascend to the office of President of the </w:t>
      </w:r>
      <w:r w:rsidRPr="00D047EB">
        <w:rPr>
          <w:color w:val="000000"/>
        </w:rPr>
        <w:t>collegiate</w:t>
      </w:r>
      <w:r w:rsidRPr="00D047EB">
        <w:t xml:space="preserve"> chapter.</w:t>
      </w:r>
    </w:p>
    <w:p w14:paraId="3BC46EDB" w14:textId="77777777" w:rsidR="00684CAD" w:rsidRPr="00AD3002" w:rsidRDefault="00684CAD" w:rsidP="00684CAD">
      <w:pPr>
        <w:numPr>
          <w:ilvl w:val="0"/>
          <w:numId w:val="15"/>
        </w:numPr>
        <w:ind w:left="360"/>
      </w:pPr>
      <w:r w:rsidRPr="00AD3002">
        <w:rPr>
          <w:bCs/>
        </w:rPr>
        <w:t>Removal of an Officer/Disciplinary Action</w:t>
      </w:r>
    </w:p>
    <w:p w14:paraId="79DD9EC6" w14:textId="77777777" w:rsidR="00684CAD" w:rsidRPr="00AD3002" w:rsidRDefault="00684CAD" w:rsidP="00684CAD">
      <w:pPr>
        <w:numPr>
          <w:ilvl w:val="1"/>
          <w:numId w:val="15"/>
        </w:numPr>
        <w:ind w:left="720"/>
      </w:pPr>
      <w:r w:rsidRPr="00AD3002">
        <w:t>An officer shall be removed from office if he/she engages in unprofessional or unlawful conduct, willfully neglects the duties of his/her office; is no longer in good academic standing; is found guilty of mishandling Chapter funds; or neglects to uphold the Chapter Bylaws.</w:t>
      </w:r>
    </w:p>
    <w:p w14:paraId="4620FC41" w14:textId="77777777" w:rsidR="00684CAD" w:rsidRPr="00AD3002" w:rsidRDefault="00684CAD" w:rsidP="00684CAD">
      <w:pPr>
        <w:numPr>
          <w:ilvl w:val="1"/>
          <w:numId w:val="15"/>
        </w:numPr>
        <w:ind w:left="720"/>
      </w:pPr>
      <w:r w:rsidRPr="00AD3002">
        <w:t>An officer shall not be removed from office unless his/her charges are discussed by the</w:t>
      </w:r>
      <w:r>
        <w:t xml:space="preserve"> leadership team</w:t>
      </w:r>
      <w:r w:rsidRPr="00AD3002">
        <w:t xml:space="preserve"> and grounds for removal shall be established by majority vote of the </w:t>
      </w:r>
      <w:r>
        <w:t>leadership team</w:t>
      </w:r>
      <w:r w:rsidRPr="00AD3002">
        <w:t>.</w:t>
      </w:r>
    </w:p>
    <w:p w14:paraId="7A7A19DC" w14:textId="77777777" w:rsidR="00684CAD" w:rsidRPr="00AD3002" w:rsidRDefault="00684CAD" w:rsidP="00684CAD">
      <w:pPr>
        <w:numPr>
          <w:ilvl w:val="1"/>
          <w:numId w:val="15"/>
        </w:numPr>
        <w:ind w:left="720"/>
      </w:pPr>
      <w:r w:rsidRPr="00AD3002">
        <w:t xml:space="preserve">An officer may also be removed from office if he/she is excessively absent from meetings during the academic year. In this situation, the officer will be issued a written warning from the </w:t>
      </w:r>
      <w:r>
        <w:t>leadership team</w:t>
      </w:r>
      <w:r w:rsidRPr="00AD3002">
        <w:t>.</w:t>
      </w:r>
    </w:p>
    <w:p w14:paraId="393EFB5E" w14:textId="77777777" w:rsidR="00684CAD" w:rsidRPr="00AD3002" w:rsidRDefault="00684CAD" w:rsidP="00684CAD">
      <w:pPr>
        <w:numPr>
          <w:ilvl w:val="1"/>
          <w:numId w:val="15"/>
        </w:numPr>
        <w:ind w:left="720"/>
      </w:pPr>
      <w:r w:rsidRPr="00AD3002">
        <w:t xml:space="preserve">When an officer is removed from office, he/she shall </w:t>
      </w:r>
      <w:r>
        <w:t>lose future eligibility for all other Chapter</w:t>
      </w:r>
      <w:r w:rsidRPr="00AD3002">
        <w:t xml:space="preserve"> office</w:t>
      </w:r>
      <w:r>
        <w:t>s</w:t>
      </w:r>
      <w:r w:rsidRPr="00AD3002">
        <w:t>.</w:t>
      </w:r>
    </w:p>
    <w:p w14:paraId="403E1519" w14:textId="77777777" w:rsidR="00684CAD" w:rsidRPr="00101EBB" w:rsidRDefault="00684CAD" w:rsidP="00684CAD">
      <w:pPr>
        <w:numPr>
          <w:ilvl w:val="1"/>
          <w:numId w:val="15"/>
        </w:numPr>
        <w:ind w:left="720"/>
      </w:pPr>
      <w:r w:rsidRPr="00AD3002">
        <w:t>Upon removal of an officer from his</w:t>
      </w:r>
      <w:r w:rsidRPr="00101EBB">
        <w:t>/her position, the President shall have the authority to appoint a</w:t>
      </w:r>
      <w:r>
        <w:t xml:space="preserve"> </w:t>
      </w:r>
      <w:r w:rsidRPr="00101EBB">
        <w:t xml:space="preserve">replacement, with the approval of the </w:t>
      </w:r>
      <w:r>
        <w:t>leadership team</w:t>
      </w:r>
      <w:r w:rsidRPr="00101EBB">
        <w:t xml:space="preserve"> unless the officer being removed is the</w:t>
      </w:r>
      <w:r>
        <w:t xml:space="preserve"> </w:t>
      </w:r>
      <w:r w:rsidRPr="00101EBB">
        <w:t>President.</w:t>
      </w:r>
    </w:p>
    <w:p w14:paraId="28BC32A8" w14:textId="77777777" w:rsidR="00684CAD" w:rsidRPr="00CC6695" w:rsidRDefault="00684CAD" w:rsidP="00684CAD">
      <w:pPr>
        <w:numPr>
          <w:ilvl w:val="1"/>
          <w:numId w:val="15"/>
        </w:numPr>
        <w:spacing w:after="200" w:line="276" w:lineRule="auto"/>
        <w:ind w:left="720"/>
        <w:rPr>
          <w:rFonts w:eastAsia="Calibri"/>
          <w:szCs w:val="22"/>
        </w:rPr>
      </w:pPr>
      <w:r>
        <w:t>U</w:t>
      </w:r>
      <w:r w:rsidRPr="00101EBB">
        <w:t>pon removal of the President from his/her position, the Vice President will assume the title and duties of</w:t>
      </w:r>
      <w:r>
        <w:t xml:space="preserve"> </w:t>
      </w:r>
      <w:r w:rsidRPr="00101EBB">
        <w:t>the presidential office for the remainder of the term, at which time the President</w:t>
      </w:r>
      <w:r w:rsidRPr="00101EBB">
        <w:rPr>
          <w:rFonts w:ascii="Cambria Math" w:hAnsi="Cambria Math" w:cs="Cambria Math"/>
        </w:rPr>
        <w:t>‐</w:t>
      </w:r>
      <w:r w:rsidRPr="00101EBB">
        <w:t>elect will become</w:t>
      </w:r>
      <w:r>
        <w:t xml:space="preserve"> </w:t>
      </w:r>
      <w:r w:rsidRPr="00101EBB">
        <w:t xml:space="preserve">President. </w:t>
      </w:r>
      <w:r>
        <w:t xml:space="preserve">The Vice President will complete the presidential term of his/her predecessor and will, in addition, complete their normal presidential term. </w:t>
      </w:r>
      <w:r w:rsidRPr="00101EBB">
        <w:t>The membership will nominate and vote for a new Vice President</w:t>
      </w:r>
      <w:r>
        <w:t xml:space="preserve"> or President-Elect</w:t>
      </w:r>
      <w:r w:rsidRPr="00101EBB">
        <w:t>, as specified by the election</w:t>
      </w:r>
      <w:r>
        <w:t xml:space="preserve"> </w:t>
      </w:r>
      <w:r w:rsidRPr="00101EBB">
        <w:t>procedures</w:t>
      </w:r>
      <w:r w:rsidRPr="00CC6695">
        <w:rPr>
          <w:rFonts w:eastAsia="Calibri"/>
          <w:szCs w:val="22"/>
        </w:rPr>
        <w:t>.</w:t>
      </w:r>
    </w:p>
    <w:p w14:paraId="56F010F3" w14:textId="77777777" w:rsidR="00684CAD" w:rsidRPr="00CC6695" w:rsidRDefault="00684CAD" w:rsidP="00684CAD">
      <w:pPr>
        <w:rPr>
          <w:rFonts w:eastAsia="Calibri"/>
          <w:b/>
          <w:szCs w:val="22"/>
        </w:rPr>
      </w:pPr>
      <w:r w:rsidRPr="00CC6695">
        <w:rPr>
          <w:rFonts w:eastAsia="Calibri"/>
          <w:b/>
          <w:szCs w:val="22"/>
        </w:rPr>
        <w:t xml:space="preserve">Section 5. Terms of Office for </w:t>
      </w:r>
      <w:r w:rsidRPr="00CC6695">
        <w:rPr>
          <w:b/>
          <w:color w:val="000000"/>
          <w:szCs w:val="22"/>
        </w:rPr>
        <w:t>Collegiate</w:t>
      </w:r>
      <w:r w:rsidRPr="00CC6695">
        <w:rPr>
          <w:rFonts w:eastAsia="Calibri"/>
          <w:b/>
          <w:szCs w:val="22"/>
        </w:rPr>
        <w:t xml:space="preserve"> Chapter.</w:t>
      </w:r>
    </w:p>
    <w:p w14:paraId="52C723C7" w14:textId="77777777" w:rsidR="00684CAD" w:rsidRPr="00CC6695" w:rsidRDefault="00684CAD" w:rsidP="00684CAD">
      <w:pPr>
        <w:rPr>
          <w:rFonts w:eastAsia="Calibri"/>
          <w:szCs w:val="22"/>
        </w:rPr>
      </w:pPr>
      <w:r w:rsidRPr="00CC6695">
        <w:rPr>
          <w:rFonts w:eastAsia="Calibri"/>
          <w:szCs w:val="22"/>
        </w:rPr>
        <w:t xml:space="preserve">The term of office for the officers of the </w:t>
      </w:r>
      <w:r w:rsidRPr="00CC6695">
        <w:rPr>
          <w:color w:val="000000"/>
          <w:szCs w:val="22"/>
        </w:rPr>
        <w:t>collegiate</w:t>
      </w:r>
      <w:r w:rsidRPr="00CC6695">
        <w:rPr>
          <w:rFonts w:eastAsia="Calibri"/>
          <w:szCs w:val="22"/>
        </w:rPr>
        <w:t xml:space="preserve"> chapter will begin July 1 each year. Each shall serve one-year terms.</w:t>
      </w:r>
    </w:p>
    <w:p w14:paraId="3CB4598B" w14:textId="77777777" w:rsidR="00684CAD" w:rsidRPr="00CC6695" w:rsidRDefault="00684CAD" w:rsidP="00684CAD">
      <w:pPr>
        <w:rPr>
          <w:rFonts w:eastAsia="Calibri"/>
          <w:szCs w:val="22"/>
        </w:rPr>
      </w:pPr>
    </w:p>
    <w:p w14:paraId="6DDBF193" w14:textId="77777777" w:rsidR="00684CAD" w:rsidRPr="00CC6695" w:rsidRDefault="00684CAD" w:rsidP="00684CAD">
      <w:pPr>
        <w:keepNext/>
        <w:widowControl w:val="0"/>
        <w:outlineLvl w:val="2"/>
        <w:rPr>
          <w:b/>
          <w:snapToGrid w:val="0"/>
          <w:szCs w:val="22"/>
        </w:rPr>
      </w:pPr>
      <w:bookmarkStart w:id="3" w:name="_Toc143765822"/>
      <w:r w:rsidRPr="00CC6695">
        <w:rPr>
          <w:b/>
          <w:snapToGrid w:val="0"/>
          <w:szCs w:val="22"/>
        </w:rPr>
        <w:t>Section 6. Quorum.</w:t>
      </w:r>
      <w:bookmarkEnd w:id="3"/>
    </w:p>
    <w:p w14:paraId="29CF8A91" w14:textId="77777777" w:rsidR="00684CAD" w:rsidRPr="00CC6695" w:rsidRDefault="00684CAD" w:rsidP="00684CAD">
      <w:pPr>
        <w:rPr>
          <w:rFonts w:eastAsia="Calibri"/>
          <w:szCs w:val="22"/>
        </w:rPr>
      </w:pPr>
      <w:r w:rsidRPr="00CC6695">
        <w:rPr>
          <w:rFonts w:eastAsia="Calibri"/>
          <w:szCs w:val="22"/>
        </w:rPr>
        <w:t>When voting is necessary within the leadership team, a quorum shall consist of a majority of the total official elected officer members.</w:t>
      </w:r>
    </w:p>
    <w:p w14:paraId="1A03A163" w14:textId="77777777" w:rsidR="00684CAD" w:rsidRPr="00CC6695" w:rsidRDefault="00684CAD" w:rsidP="00684CAD">
      <w:pPr>
        <w:keepNext/>
        <w:widowControl w:val="0"/>
        <w:outlineLvl w:val="2"/>
        <w:rPr>
          <w:snapToGrid w:val="0"/>
          <w:szCs w:val="22"/>
        </w:rPr>
      </w:pPr>
    </w:p>
    <w:p w14:paraId="18531C19" w14:textId="77777777" w:rsidR="00684CAD" w:rsidRPr="00CC6695" w:rsidRDefault="00684CAD" w:rsidP="00684CAD">
      <w:pPr>
        <w:keepNext/>
        <w:widowControl w:val="0"/>
        <w:outlineLvl w:val="2"/>
        <w:rPr>
          <w:b/>
          <w:snapToGrid w:val="0"/>
          <w:szCs w:val="22"/>
        </w:rPr>
      </w:pPr>
      <w:bookmarkStart w:id="4" w:name="_Toc143765823"/>
      <w:r w:rsidRPr="00CC6695">
        <w:rPr>
          <w:b/>
          <w:snapToGrid w:val="0"/>
          <w:szCs w:val="22"/>
        </w:rPr>
        <w:t>Section 7. Responsibilities</w:t>
      </w:r>
      <w:bookmarkEnd w:id="4"/>
    </w:p>
    <w:p w14:paraId="4769A959" w14:textId="77777777" w:rsidR="00684CAD" w:rsidRPr="00CC6695" w:rsidRDefault="00684CAD" w:rsidP="00684CAD">
      <w:pPr>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elected officers shall represent the organization as the official voice of all members. The elected officers shall have authority to control and manage the affairs and funds of the organization. The elected officers will perform all acts and </w:t>
      </w:r>
      <w:proofErr w:type="gramStart"/>
      <w:r w:rsidRPr="00CC6695">
        <w:rPr>
          <w:rFonts w:eastAsia="Calibri"/>
          <w:szCs w:val="22"/>
        </w:rPr>
        <w:t>functions</w:t>
      </w:r>
      <w:proofErr w:type="gramEnd"/>
      <w:r w:rsidRPr="00CC6695">
        <w:rPr>
          <w:rFonts w:eastAsia="Calibri"/>
          <w:szCs w:val="22"/>
        </w:rPr>
        <w:t xml:space="preserve"> not inconsistent with these Bylaws.</w:t>
      </w:r>
    </w:p>
    <w:p w14:paraId="3B929300" w14:textId="77777777" w:rsidR="00684CAD" w:rsidRPr="00CC6695" w:rsidRDefault="00684CAD" w:rsidP="00684CAD">
      <w:pPr>
        <w:rPr>
          <w:rFonts w:eastAsia="Calibri"/>
          <w:b/>
          <w:szCs w:val="22"/>
        </w:rPr>
      </w:pPr>
    </w:p>
    <w:p w14:paraId="011E2E69" w14:textId="77777777" w:rsidR="00684CAD" w:rsidRPr="00CC6695" w:rsidRDefault="00684CAD" w:rsidP="00684CAD">
      <w:pPr>
        <w:rPr>
          <w:rFonts w:eastAsia="Calibri"/>
          <w:b/>
          <w:szCs w:val="22"/>
        </w:rPr>
      </w:pPr>
      <w:r w:rsidRPr="00CC6695">
        <w:rPr>
          <w:rFonts w:eastAsia="Calibri"/>
          <w:b/>
          <w:szCs w:val="22"/>
        </w:rPr>
        <w:t>ARTICLE IV. COMMITTEES</w:t>
      </w:r>
    </w:p>
    <w:p w14:paraId="7DE72997" w14:textId="77777777" w:rsidR="00684CAD" w:rsidRPr="00CC6695" w:rsidRDefault="00684CAD" w:rsidP="00684CAD">
      <w:pPr>
        <w:rPr>
          <w:rFonts w:eastAsia="Calibri"/>
          <w:szCs w:val="22"/>
        </w:rPr>
      </w:pPr>
    </w:p>
    <w:p w14:paraId="28336F95" w14:textId="77777777" w:rsidR="00684CAD" w:rsidRPr="00CC6695" w:rsidRDefault="00684CAD" w:rsidP="00684CAD">
      <w:pPr>
        <w:rPr>
          <w:rFonts w:eastAsia="Calibri"/>
          <w:b/>
          <w:szCs w:val="22"/>
        </w:rPr>
      </w:pPr>
      <w:r w:rsidRPr="00CC6695">
        <w:rPr>
          <w:rFonts w:eastAsia="Calibri"/>
          <w:b/>
          <w:szCs w:val="22"/>
        </w:rPr>
        <w:t>Section 1. Function.</w:t>
      </w:r>
    </w:p>
    <w:p w14:paraId="584C7188" w14:textId="77777777" w:rsidR="00684CAD" w:rsidRPr="00CC6695" w:rsidRDefault="00684CAD" w:rsidP="00684CAD">
      <w:pPr>
        <w:rPr>
          <w:rFonts w:eastAsia="Calibri"/>
          <w:szCs w:val="22"/>
        </w:rPr>
      </w:pPr>
      <w:r w:rsidRPr="00CC6695">
        <w:rPr>
          <w:rFonts w:eastAsia="Calibri"/>
          <w:szCs w:val="22"/>
        </w:rPr>
        <w:t xml:space="preserve">In working toward the achievement of the goals of the organization, each collegiate chapter committee shall develop and implement programs and policies authorized by the elected officers in the major areas of interest to which it is assigned. The recommended committees for </w:t>
      </w:r>
      <w:r w:rsidRPr="00CC6695">
        <w:rPr>
          <w:color w:val="000000"/>
          <w:szCs w:val="22"/>
        </w:rPr>
        <w:t>AAPP</w:t>
      </w:r>
      <w:r w:rsidRPr="00CC6695">
        <w:rPr>
          <w:rFonts w:eastAsia="Calibri"/>
          <w:szCs w:val="22"/>
        </w:rPr>
        <w:t xml:space="preserve"> Collegiate Chapters are as follows: Community Service &amp; Outreach Committee, Research &amp; Scholarship Committee, Education &amp; Training Committee, Membership Committee, and Fundraising Committee.</w:t>
      </w:r>
    </w:p>
    <w:p w14:paraId="07AC5669" w14:textId="77777777" w:rsidR="00684CAD" w:rsidRPr="00CC6695" w:rsidRDefault="00684CAD" w:rsidP="00684CAD">
      <w:pPr>
        <w:widowControl w:val="0"/>
        <w:rPr>
          <w:snapToGrid w:val="0"/>
          <w:szCs w:val="22"/>
        </w:rPr>
      </w:pPr>
    </w:p>
    <w:p w14:paraId="797BB21D" w14:textId="77777777" w:rsidR="00684CAD" w:rsidRPr="00CC6695" w:rsidRDefault="00684CAD" w:rsidP="00684CAD">
      <w:pPr>
        <w:keepNext/>
        <w:widowControl w:val="0"/>
        <w:outlineLvl w:val="2"/>
        <w:rPr>
          <w:b/>
          <w:snapToGrid w:val="0"/>
          <w:szCs w:val="22"/>
        </w:rPr>
      </w:pPr>
      <w:bookmarkStart w:id="5" w:name="_Toc143765824"/>
      <w:r w:rsidRPr="00CC6695">
        <w:rPr>
          <w:b/>
          <w:snapToGrid w:val="0"/>
          <w:szCs w:val="22"/>
        </w:rPr>
        <w:lastRenderedPageBreak/>
        <w:t>Section 2. Appointment of Committees.</w:t>
      </w:r>
      <w:bookmarkEnd w:id="5"/>
    </w:p>
    <w:p w14:paraId="196CF6AD" w14:textId="77777777" w:rsidR="00684CAD" w:rsidRPr="00CC6695" w:rsidRDefault="00684CAD" w:rsidP="00684CAD">
      <w:pPr>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President-Elect or Vice President, with the approval of the elected officers, shall appoint the chair and membership of all committees deemed necessary to carry forward the work of the organization. The elected officers shall appoint such committees as necessary to administer the affairs of the collegiate chapter and to carry out its functions in an efficient manner.</w:t>
      </w:r>
    </w:p>
    <w:p w14:paraId="0440134F" w14:textId="77777777" w:rsidR="00684CAD" w:rsidRPr="00CC6695" w:rsidRDefault="00684CAD" w:rsidP="00684CAD">
      <w:pPr>
        <w:keepNext/>
        <w:widowControl w:val="0"/>
        <w:outlineLvl w:val="2"/>
        <w:rPr>
          <w:b/>
          <w:snapToGrid w:val="0"/>
          <w:szCs w:val="22"/>
        </w:rPr>
      </w:pPr>
    </w:p>
    <w:p w14:paraId="2931639D" w14:textId="77777777" w:rsidR="00684CAD" w:rsidRPr="00CC6695" w:rsidRDefault="00684CAD" w:rsidP="00684CAD">
      <w:pPr>
        <w:keepNext/>
        <w:widowControl w:val="0"/>
        <w:outlineLvl w:val="2"/>
        <w:rPr>
          <w:b/>
          <w:snapToGrid w:val="0"/>
          <w:szCs w:val="22"/>
        </w:rPr>
      </w:pPr>
      <w:bookmarkStart w:id="6" w:name="_Toc143765825"/>
      <w:r w:rsidRPr="00CC6695">
        <w:rPr>
          <w:b/>
          <w:snapToGrid w:val="0"/>
          <w:szCs w:val="22"/>
        </w:rPr>
        <w:t>Section 3. Authority of the Committees.</w:t>
      </w:r>
      <w:bookmarkEnd w:id="6"/>
    </w:p>
    <w:p w14:paraId="66C7546D" w14:textId="77777777" w:rsidR="00684CAD" w:rsidRPr="00CC6695" w:rsidRDefault="00684CAD" w:rsidP="00684CAD">
      <w:pPr>
        <w:numPr>
          <w:ilvl w:val="0"/>
          <w:numId w:val="6"/>
        </w:numPr>
        <w:spacing w:line="276" w:lineRule="auto"/>
        <w:ind w:left="360"/>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elected officers shall have the authority to assign specific matters to a committee for its consideration. Any matter presented for consideration directly to the elected officers may, prior to action by the elected officers, be referred for consideration </w:t>
      </w:r>
      <w:proofErr w:type="gramStart"/>
      <w:r w:rsidRPr="00CC6695">
        <w:rPr>
          <w:rFonts w:eastAsia="Calibri"/>
          <w:szCs w:val="22"/>
        </w:rPr>
        <w:t>and</w:t>
      </w:r>
      <w:proofErr w:type="gramEnd"/>
      <w:r w:rsidRPr="00CC6695">
        <w:rPr>
          <w:rFonts w:eastAsia="Calibri"/>
          <w:szCs w:val="22"/>
        </w:rPr>
        <w:t xml:space="preserve"> recommendation to the committee within whose area of responsibility the matter falls.</w:t>
      </w:r>
    </w:p>
    <w:p w14:paraId="07FEC400" w14:textId="77777777" w:rsidR="00684CAD" w:rsidRPr="00CC6695" w:rsidRDefault="00684CAD" w:rsidP="00684CAD">
      <w:pPr>
        <w:numPr>
          <w:ilvl w:val="0"/>
          <w:numId w:val="6"/>
        </w:numPr>
        <w:spacing w:after="200" w:line="276" w:lineRule="auto"/>
        <w:ind w:left="360"/>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elected officers shall have final authority over any project requiring the expenditure of funds not approved in the annual budget.</w:t>
      </w:r>
    </w:p>
    <w:p w14:paraId="53B1E4C7" w14:textId="77777777" w:rsidR="00684CAD" w:rsidRPr="00CC6695" w:rsidRDefault="00684CAD" w:rsidP="00684CAD">
      <w:pPr>
        <w:rPr>
          <w:rFonts w:eastAsia="Calibri"/>
          <w:szCs w:val="22"/>
        </w:rPr>
      </w:pPr>
    </w:p>
    <w:p w14:paraId="6AA289A5" w14:textId="77777777" w:rsidR="00684CAD" w:rsidRPr="00CC6695" w:rsidRDefault="00684CAD" w:rsidP="00684CAD">
      <w:pPr>
        <w:rPr>
          <w:rFonts w:eastAsia="Calibri"/>
          <w:b/>
          <w:szCs w:val="22"/>
        </w:rPr>
      </w:pPr>
      <w:r w:rsidRPr="00CC6695">
        <w:rPr>
          <w:rFonts w:eastAsia="Calibri"/>
          <w:b/>
          <w:szCs w:val="22"/>
        </w:rPr>
        <w:t>ARTICLE IV. MEETINGS</w:t>
      </w:r>
    </w:p>
    <w:p w14:paraId="78877999" w14:textId="77777777" w:rsidR="00684CAD" w:rsidRPr="00CC6695" w:rsidRDefault="00684CAD" w:rsidP="00684CAD">
      <w:pPr>
        <w:rPr>
          <w:rFonts w:eastAsia="Calibri"/>
          <w:b/>
          <w:szCs w:val="22"/>
        </w:rPr>
      </w:pPr>
    </w:p>
    <w:p w14:paraId="0050C9B0" w14:textId="77777777" w:rsidR="00684CAD" w:rsidRPr="00CC6695" w:rsidRDefault="00684CAD" w:rsidP="00684CAD">
      <w:pPr>
        <w:rPr>
          <w:rFonts w:eastAsia="Calibri"/>
          <w:szCs w:val="22"/>
        </w:rPr>
      </w:pPr>
      <w:r w:rsidRPr="00CC6695">
        <w:rPr>
          <w:rFonts w:eastAsia="Calibri"/>
          <w:szCs w:val="22"/>
        </w:rPr>
        <w:t xml:space="preserve">Meetings for the </w:t>
      </w:r>
      <w:r w:rsidRPr="00CC6695">
        <w:rPr>
          <w:color w:val="000000"/>
          <w:szCs w:val="22"/>
        </w:rPr>
        <w:t>collegiate</w:t>
      </w:r>
      <w:r w:rsidRPr="00CC6695">
        <w:rPr>
          <w:rFonts w:eastAsia="Calibri"/>
          <w:szCs w:val="22"/>
        </w:rPr>
        <w:t xml:space="preserve"> chapter shall be arranged by consensus of the chapter membership. A minimum of four (4) chapter meetings will be held each year. </w:t>
      </w:r>
    </w:p>
    <w:p w14:paraId="36561604" w14:textId="77777777" w:rsidR="00684CAD" w:rsidRPr="00CC6695" w:rsidRDefault="00684CAD" w:rsidP="00684CAD">
      <w:pPr>
        <w:rPr>
          <w:rFonts w:eastAsia="Calibri"/>
          <w:szCs w:val="22"/>
        </w:rPr>
      </w:pPr>
    </w:p>
    <w:p w14:paraId="1F977052" w14:textId="77777777" w:rsidR="00684CAD" w:rsidRPr="00CC6695" w:rsidRDefault="00684CAD" w:rsidP="00684CAD">
      <w:pPr>
        <w:rPr>
          <w:rFonts w:eastAsia="Calibri"/>
          <w:b/>
          <w:szCs w:val="22"/>
        </w:rPr>
      </w:pPr>
      <w:r w:rsidRPr="00CC6695">
        <w:rPr>
          <w:rFonts w:eastAsia="Calibri"/>
          <w:b/>
          <w:szCs w:val="22"/>
        </w:rPr>
        <w:t>ARTICLE V. COMMUNITY SERVICE PROJECTS</w:t>
      </w:r>
    </w:p>
    <w:p w14:paraId="0FBCCBFD" w14:textId="77777777" w:rsidR="00684CAD" w:rsidRPr="00CC6695" w:rsidRDefault="00684CAD" w:rsidP="00684CAD">
      <w:pPr>
        <w:rPr>
          <w:rFonts w:eastAsia="Calibri"/>
          <w:b/>
          <w:szCs w:val="22"/>
        </w:rPr>
      </w:pPr>
    </w:p>
    <w:p w14:paraId="58EA665A" w14:textId="77777777" w:rsidR="00684CAD" w:rsidRPr="00CC6695" w:rsidRDefault="00684CAD" w:rsidP="00684CAD">
      <w:pPr>
        <w:rPr>
          <w:rFonts w:eastAsia="Calibri"/>
          <w:szCs w:val="22"/>
        </w:rPr>
      </w:pPr>
      <w:r w:rsidRPr="00CC6695">
        <w:rPr>
          <w:rFonts w:eastAsia="Calibri"/>
          <w:szCs w:val="22"/>
        </w:rPr>
        <w:t xml:space="preserve">In accordance with the mission of </w:t>
      </w:r>
      <w:r w:rsidRPr="00CC6695">
        <w:rPr>
          <w:color w:val="000000"/>
          <w:szCs w:val="22"/>
        </w:rPr>
        <w:t>AAPP</w:t>
      </w:r>
      <w:r w:rsidRPr="00CC6695">
        <w:rPr>
          <w:rFonts w:eastAsia="Calibri"/>
          <w:szCs w:val="22"/>
        </w:rPr>
        <w:t xml:space="preserve">, </w:t>
      </w:r>
      <w:r w:rsidRPr="00CC6695">
        <w:rPr>
          <w:color w:val="000000"/>
          <w:szCs w:val="22"/>
        </w:rPr>
        <w:t>collegiate</w:t>
      </w:r>
      <w:r w:rsidRPr="00CC6695">
        <w:rPr>
          <w:rFonts w:eastAsia="Calibri"/>
          <w:szCs w:val="22"/>
        </w:rPr>
        <w:t xml:space="preserve"> chapters are responsible for conducting or participating in a minimum of one (1) annual community service project, outside of the school’s required curriculum, to promote psychiatric pharmacy and improve the understanding of mental illnesses and their treatment. Community service projects are left to the discretion of </w:t>
      </w:r>
      <w:r w:rsidRPr="00CC6695">
        <w:rPr>
          <w:color w:val="000000"/>
          <w:szCs w:val="22"/>
        </w:rPr>
        <w:t>AAPP Collegiate</w:t>
      </w:r>
      <w:r w:rsidRPr="00CC6695">
        <w:rPr>
          <w:rFonts w:eastAsia="Calibri"/>
          <w:szCs w:val="22"/>
        </w:rPr>
        <w:t xml:space="preserve"> Chapter, but the chapter is encouraged to seek involvement with other local organizations focusing on the treatment of individuals with mental illness, such as the National Alliance on Mental Illness (NAMI). In addition to </w:t>
      </w:r>
      <w:r w:rsidRPr="00CC6695">
        <w:rPr>
          <w:color w:val="000000"/>
          <w:szCs w:val="22"/>
        </w:rPr>
        <w:t xml:space="preserve">collegiate </w:t>
      </w:r>
      <w:r w:rsidRPr="00CC6695">
        <w:rPr>
          <w:rFonts w:eastAsia="Calibri"/>
          <w:szCs w:val="22"/>
        </w:rPr>
        <w:t xml:space="preserve">chapter initiatives, </w:t>
      </w:r>
      <w:r w:rsidRPr="00CC6695">
        <w:rPr>
          <w:color w:val="000000"/>
          <w:szCs w:val="22"/>
        </w:rPr>
        <w:t xml:space="preserve">collegiate </w:t>
      </w:r>
      <w:r w:rsidRPr="00CC6695">
        <w:rPr>
          <w:rFonts w:eastAsia="Calibri"/>
          <w:szCs w:val="22"/>
        </w:rPr>
        <w:t xml:space="preserve">chapters may be called upon to assist in national </w:t>
      </w:r>
      <w:r w:rsidRPr="00CC6695">
        <w:rPr>
          <w:color w:val="000000"/>
          <w:szCs w:val="22"/>
        </w:rPr>
        <w:t>AAPP</w:t>
      </w:r>
      <w:r w:rsidRPr="00CC6695">
        <w:rPr>
          <w:rFonts w:eastAsia="Calibri"/>
          <w:szCs w:val="22"/>
        </w:rPr>
        <w:t xml:space="preserve"> projects and/or initiatives.</w:t>
      </w:r>
    </w:p>
    <w:p w14:paraId="33656270" w14:textId="77777777" w:rsidR="00684CAD" w:rsidRPr="00CC6695" w:rsidRDefault="00684CAD" w:rsidP="00684CAD">
      <w:pPr>
        <w:rPr>
          <w:rFonts w:eastAsia="Calibri"/>
          <w:szCs w:val="22"/>
        </w:rPr>
      </w:pPr>
    </w:p>
    <w:p w14:paraId="537E3110" w14:textId="77777777" w:rsidR="00684CAD" w:rsidRPr="00CC6695" w:rsidRDefault="00684CAD" w:rsidP="00684CAD">
      <w:pPr>
        <w:keepNext/>
        <w:widowControl w:val="0"/>
        <w:outlineLvl w:val="2"/>
        <w:rPr>
          <w:b/>
          <w:snapToGrid w:val="0"/>
          <w:szCs w:val="22"/>
        </w:rPr>
      </w:pPr>
      <w:bookmarkStart w:id="7" w:name="OLE_LINK3"/>
      <w:bookmarkStart w:id="8" w:name="OLE_LINK4"/>
      <w:bookmarkStart w:id="9" w:name="_Toc143765826"/>
      <w:r w:rsidRPr="00CC6695">
        <w:rPr>
          <w:b/>
          <w:snapToGrid w:val="0"/>
          <w:szCs w:val="22"/>
        </w:rPr>
        <w:t>ARTICLE</w:t>
      </w:r>
      <w:bookmarkEnd w:id="7"/>
      <w:bookmarkEnd w:id="8"/>
      <w:r w:rsidRPr="00CC6695">
        <w:rPr>
          <w:b/>
          <w:snapToGrid w:val="0"/>
          <w:szCs w:val="22"/>
        </w:rPr>
        <w:t xml:space="preserve"> VI. LOCATION OF OFFICES AND RECORDS</w:t>
      </w:r>
      <w:bookmarkEnd w:id="9"/>
    </w:p>
    <w:p w14:paraId="2B2D0C81" w14:textId="77777777" w:rsidR="00684CAD" w:rsidRPr="00CC6695" w:rsidRDefault="00684CAD" w:rsidP="00684CAD">
      <w:pPr>
        <w:rPr>
          <w:rFonts w:eastAsia="Calibri"/>
          <w:szCs w:val="22"/>
        </w:rPr>
      </w:pPr>
    </w:p>
    <w:p w14:paraId="7A457498" w14:textId="77777777" w:rsidR="00684CAD" w:rsidRPr="00CC6695" w:rsidRDefault="00684CAD" w:rsidP="00684CAD">
      <w:pPr>
        <w:widowControl w:val="0"/>
        <w:numPr>
          <w:ilvl w:val="0"/>
          <w:numId w:val="5"/>
        </w:numPr>
        <w:spacing w:line="276" w:lineRule="auto"/>
        <w:ind w:left="360"/>
        <w:rPr>
          <w:rFonts w:eastAsia="Calibri"/>
          <w:szCs w:val="22"/>
        </w:rPr>
      </w:pPr>
      <w:r w:rsidRPr="00CC6695">
        <w:rPr>
          <w:rFonts w:eastAsia="Calibri"/>
          <w:szCs w:val="22"/>
        </w:rPr>
        <w:t>The principal location of the office/storage area of the collegiate chapter shall be specified by the elected officers.</w:t>
      </w:r>
    </w:p>
    <w:p w14:paraId="5596F336" w14:textId="77777777" w:rsidR="00684CAD" w:rsidRPr="00CC6695" w:rsidRDefault="00684CAD" w:rsidP="00684CAD">
      <w:pPr>
        <w:widowControl w:val="0"/>
        <w:numPr>
          <w:ilvl w:val="0"/>
          <w:numId w:val="5"/>
        </w:numPr>
        <w:spacing w:line="276" w:lineRule="auto"/>
        <w:ind w:left="360"/>
        <w:rPr>
          <w:rFonts w:eastAsia="Calibri"/>
          <w:szCs w:val="22"/>
        </w:rPr>
      </w:pPr>
      <w:r w:rsidRPr="00CC6695">
        <w:rPr>
          <w:rFonts w:eastAsia="Calibri"/>
          <w:szCs w:val="22"/>
        </w:rPr>
        <w:t xml:space="preserve">Books, records and reports shall be filed in the collegiate chapter workspace residing on the </w:t>
      </w:r>
      <w:r w:rsidRPr="00CC6695">
        <w:rPr>
          <w:color w:val="000000"/>
          <w:szCs w:val="22"/>
        </w:rPr>
        <w:t>AAPP</w:t>
      </w:r>
      <w:r w:rsidRPr="00CC6695">
        <w:rPr>
          <w:rFonts w:eastAsia="Calibri"/>
          <w:szCs w:val="22"/>
        </w:rPr>
        <w:t xml:space="preserve"> national website for use and availability to the general membership.</w:t>
      </w:r>
    </w:p>
    <w:p w14:paraId="1AFD5289" w14:textId="77777777" w:rsidR="00684CAD" w:rsidRPr="00CC6695" w:rsidRDefault="00684CAD" w:rsidP="00684CAD">
      <w:pPr>
        <w:widowControl w:val="0"/>
        <w:numPr>
          <w:ilvl w:val="0"/>
          <w:numId w:val="5"/>
        </w:numPr>
        <w:spacing w:line="276" w:lineRule="auto"/>
        <w:ind w:left="360"/>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logo can only be used with prior written approval of </w:t>
      </w:r>
      <w:r w:rsidRPr="00CC6695">
        <w:rPr>
          <w:color w:val="000000"/>
          <w:szCs w:val="22"/>
        </w:rPr>
        <w:t>AAPP</w:t>
      </w:r>
      <w:r w:rsidRPr="00CC6695">
        <w:rPr>
          <w:rFonts w:eastAsia="Calibri"/>
          <w:szCs w:val="22"/>
        </w:rPr>
        <w:t>.</w:t>
      </w:r>
    </w:p>
    <w:p w14:paraId="0354052D" w14:textId="77777777" w:rsidR="00684CAD" w:rsidRPr="00CC6695" w:rsidRDefault="00684CAD" w:rsidP="00684CAD">
      <w:pPr>
        <w:widowControl w:val="0"/>
        <w:rPr>
          <w:rFonts w:eastAsia="Calibri"/>
          <w:szCs w:val="22"/>
        </w:rPr>
      </w:pPr>
    </w:p>
    <w:p w14:paraId="495733B0" w14:textId="77777777" w:rsidR="00684CAD" w:rsidRPr="00CC6695" w:rsidRDefault="00684CAD" w:rsidP="00684CAD">
      <w:pPr>
        <w:keepNext/>
        <w:widowControl w:val="0"/>
        <w:outlineLvl w:val="2"/>
        <w:rPr>
          <w:b/>
          <w:snapToGrid w:val="0"/>
          <w:szCs w:val="22"/>
        </w:rPr>
      </w:pPr>
      <w:bookmarkStart w:id="10" w:name="_Toc143765827"/>
      <w:r w:rsidRPr="00CC6695">
        <w:rPr>
          <w:b/>
          <w:snapToGrid w:val="0"/>
          <w:szCs w:val="22"/>
        </w:rPr>
        <w:t>ARTICLE VII. AMENDMENTS</w:t>
      </w:r>
      <w:bookmarkEnd w:id="10"/>
    </w:p>
    <w:p w14:paraId="3166C474" w14:textId="77777777" w:rsidR="00684CAD" w:rsidRPr="00CC6695" w:rsidRDefault="00684CAD" w:rsidP="00684CAD">
      <w:pPr>
        <w:rPr>
          <w:rFonts w:eastAsia="Calibri"/>
          <w:szCs w:val="22"/>
        </w:rPr>
      </w:pPr>
    </w:p>
    <w:p w14:paraId="4E8B54A1" w14:textId="77777777" w:rsidR="00684CAD" w:rsidRPr="00CC6695" w:rsidRDefault="00684CAD" w:rsidP="00684CAD">
      <w:pPr>
        <w:rPr>
          <w:rFonts w:eastAsia="Calibri"/>
          <w:szCs w:val="22"/>
        </w:rPr>
      </w:pPr>
      <w:r w:rsidRPr="00CC6695">
        <w:rPr>
          <w:rFonts w:eastAsia="Calibri"/>
          <w:szCs w:val="22"/>
        </w:rPr>
        <w:t xml:space="preserve">Amendment to these Bylaws may only be approved by </w:t>
      </w:r>
      <w:r w:rsidRPr="00CC6695">
        <w:rPr>
          <w:color w:val="000000"/>
          <w:szCs w:val="22"/>
        </w:rPr>
        <w:t>AAPP</w:t>
      </w:r>
      <w:r w:rsidRPr="00CC6695">
        <w:rPr>
          <w:rFonts w:eastAsia="Calibri"/>
          <w:szCs w:val="22"/>
        </w:rPr>
        <w:t xml:space="preserve"> National. Amendment recommendations for Collegiate Chapters may be initiated by a proposal signed by at least two (2) voting members of a Collegiate Chapter and by the faculty advisor and provided to </w:t>
      </w:r>
      <w:r w:rsidRPr="00CC6695">
        <w:rPr>
          <w:color w:val="000000"/>
          <w:szCs w:val="22"/>
        </w:rPr>
        <w:t>AAPP</w:t>
      </w:r>
      <w:r w:rsidRPr="00CC6695">
        <w:rPr>
          <w:rFonts w:eastAsia="Calibri"/>
          <w:szCs w:val="22"/>
        </w:rPr>
        <w:t xml:space="preserve"> National for consideration. </w:t>
      </w:r>
    </w:p>
    <w:p w14:paraId="523A910F" w14:textId="77777777" w:rsidR="00684CAD" w:rsidRPr="00CC6695" w:rsidRDefault="00684CAD" w:rsidP="00684CAD">
      <w:pPr>
        <w:rPr>
          <w:rFonts w:eastAsia="Calibri"/>
          <w:b/>
          <w:szCs w:val="22"/>
        </w:rPr>
      </w:pPr>
    </w:p>
    <w:p w14:paraId="2BDBCDDC" w14:textId="77777777" w:rsidR="00684CAD" w:rsidRPr="00CC6695" w:rsidRDefault="00684CAD" w:rsidP="00684CAD">
      <w:pPr>
        <w:keepNext/>
        <w:widowControl w:val="0"/>
        <w:outlineLvl w:val="2"/>
        <w:rPr>
          <w:b/>
          <w:snapToGrid w:val="0"/>
          <w:szCs w:val="22"/>
        </w:rPr>
      </w:pPr>
      <w:bookmarkStart w:id="11" w:name="_Toc143765828"/>
      <w:r w:rsidRPr="00CC6695">
        <w:rPr>
          <w:b/>
          <w:snapToGrid w:val="0"/>
          <w:szCs w:val="22"/>
        </w:rPr>
        <w:t>ARTICLE VIII. DISSOLUTION</w:t>
      </w:r>
      <w:bookmarkEnd w:id="11"/>
    </w:p>
    <w:p w14:paraId="2A75297F" w14:textId="77777777" w:rsidR="00684CAD" w:rsidRPr="00CC6695" w:rsidRDefault="00684CAD" w:rsidP="00684CAD">
      <w:pPr>
        <w:rPr>
          <w:rFonts w:eastAsia="Calibri"/>
          <w:szCs w:val="22"/>
        </w:rPr>
      </w:pPr>
    </w:p>
    <w:p w14:paraId="6BC5A5EE" w14:textId="77777777" w:rsidR="00684CAD" w:rsidRPr="00CC6695" w:rsidRDefault="00684CAD" w:rsidP="00684CAD">
      <w:pPr>
        <w:rPr>
          <w:rFonts w:eastAsia="Calibri"/>
          <w:szCs w:val="22"/>
        </w:rPr>
      </w:pPr>
      <w:r w:rsidRPr="00CC6695">
        <w:rPr>
          <w:color w:val="000000"/>
          <w:szCs w:val="22"/>
        </w:rPr>
        <w:t>AAPP</w:t>
      </w:r>
      <w:r w:rsidRPr="00CC6695">
        <w:rPr>
          <w:rFonts w:eastAsia="Calibri"/>
          <w:szCs w:val="22"/>
        </w:rPr>
        <w:t xml:space="preserve"> National retains the right to dissolve any student chapter. </w:t>
      </w:r>
      <w:proofErr w:type="gramStart"/>
      <w:r w:rsidRPr="00CC6695">
        <w:rPr>
          <w:rFonts w:eastAsia="Calibri"/>
          <w:szCs w:val="22"/>
        </w:rPr>
        <w:t>In order for</w:t>
      </w:r>
      <w:proofErr w:type="gramEnd"/>
      <w:r w:rsidRPr="00CC6695">
        <w:rPr>
          <w:rFonts w:eastAsia="Calibri"/>
          <w:szCs w:val="22"/>
        </w:rPr>
        <w:t xml:space="preserve"> a Collegiate Chapter to initiate dissolution, the </w:t>
      </w:r>
      <w:r w:rsidRPr="00CC6695">
        <w:rPr>
          <w:color w:val="000000"/>
          <w:szCs w:val="22"/>
        </w:rPr>
        <w:t>AAPP</w:t>
      </w:r>
      <w:r w:rsidRPr="00CC6695">
        <w:rPr>
          <w:rFonts w:eastAsia="Calibri"/>
          <w:szCs w:val="22"/>
        </w:rPr>
        <w:t xml:space="preserve"> Collegiate Chapter President must provide </w:t>
      </w:r>
      <w:r w:rsidRPr="00CC6695">
        <w:rPr>
          <w:color w:val="000000"/>
          <w:szCs w:val="22"/>
        </w:rPr>
        <w:t>AAPP</w:t>
      </w:r>
      <w:r w:rsidRPr="00CC6695">
        <w:rPr>
          <w:rFonts w:eastAsia="Calibri"/>
          <w:szCs w:val="22"/>
        </w:rPr>
        <w:t xml:space="preserve"> National with sixty (60) </w:t>
      </w:r>
      <w:r w:rsidRPr="00CC6695">
        <w:rPr>
          <w:rFonts w:eastAsia="Calibri"/>
          <w:szCs w:val="22"/>
        </w:rPr>
        <w:lastRenderedPageBreak/>
        <w:t xml:space="preserve">days’ advance notification in writing. The </w:t>
      </w:r>
      <w:r w:rsidRPr="00CC6695">
        <w:rPr>
          <w:color w:val="000000"/>
          <w:szCs w:val="22"/>
        </w:rPr>
        <w:t>AAPP</w:t>
      </w:r>
      <w:r w:rsidRPr="00CC6695">
        <w:rPr>
          <w:rFonts w:eastAsia="Calibri"/>
          <w:szCs w:val="22"/>
        </w:rPr>
        <w:t xml:space="preserve"> Collegiate Chapter President must also present a resolution to the active collegiate chapter membership recommending that the organization be dissolved. A proposal for dissolution may be considered at a regular or special meeting of the collegiate chapter active membership only after thirty (30) days’ notice is given to the membership. The resolution to dissolve shall be adopted after a simple majority of the membership has cast a vote for dissolution. </w:t>
      </w:r>
    </w:p>
    <w:p w14:paraId="187B8F87" w14:textId="77777777" w:rsidR="00684CAD" w:rsidRPr="00CC6695" w:rsidRDefault="00684CAD" w:rsidP="00684CAD">
      <w:pPr>
        <w:rPr>
          <w:rFonts w:eastAsia="Calibri"/>
          <w:szCs w:val="22"/>
        </w:rPr>
      </w:pPr>
    </w:p>
    <w:p w14:paraId="573DEF74" w14:textId="77777777" w:rsidR="00684CAD" w:rsidRPr="00CC6695" w:rsidRDefault="00684CAD" w:rsidP="00684CAD">
      <w:pPr>
        <w:rPr>
          <w:rFonts w:eastAsia="Calibri"/>
          <w:szCs w:val="22"/>
        </w:rPr>
      </w:pPr>
      <w:r w:rsidRPr="00CC6695">
        <w:rPr>
          <w:rFonts w:eastAsia="Calibri"/>
          <w:szCs w:val="22"/>
        </w:rPr>
        <w:t xml:space="preserve">Upon adoption of the resolution for dissolution, this organization shall cease to conduct its affairs and will settle all debts to creditors including setting-aside funds to pay for annual tax returns as applicable. The remainder of the funds of this organization may be distributed to the </w:t>
      </w:r>
      <w:r w:rsidRPr="00CC6695">
        <w:rPr>
          <w:color w:val="000000"/>
          <w:szCs w:val="22"/>
        </w:rPr>
        <w:t>American Association of Psychiatric Pharmacists</w:t>
      </w:r>
      <w:r w:rsidRPr="00CC6695">
        <w:rPr>
          <w:rFonts w:eastAsia="Calibri"/>
          <w:szCs w:val="22"/>
        </w:rPr>
        <w:t xml:space="preserve"> Foundation or the </w:t>
      </w:r>
      <w:r w:rsidRPr="00CC6695">
        <w:rPr>
          <w:color w:val="000000"/>
          <w:szCs w:val="22"/>
        </w:rPr>
        <w:t>American Association of Psychiatric Pharmacists</w:t>
      </w:r>
      <w:r w:rsidRPr="00CC6695">
        <w:rPr>
          <w:rFonts w:eastAsia="Calibri"/>
          <w:szCs w:val="22"/>
        </w:rPr>
        <w:t xml:space="preserve"> whose missions the collegiate chapters embrace. Remaining funds can also be distributed to the chapter’s University/College, as acceptable according to IRS regulations. This will constitute the final action by the collegiate chapter’s elected officers. </w:t>
      </w:r>
    </w:p>
    <w:p w14:paraId="7E1824EE" w14:textId="77777777" w:rsidR="00684CAD" w:rsidRPr="00CC6695" w:rsidRDefault="00684CAD" w:rsidP="00684CAD">
      <w:pPr>
        <w:rPr>
          <w:rFonts w:eastAsia="Calibri"/>
          <w:szCs w:val="22"/>
        </w:rPr>
      </w:pPr>
    </w:p>
    <w:p w14:paraId="64A3D0FC" w14:textId="77777777" w:rsidR="00684CAD" w:rsidRPr="00CC6695" w:rsidRDefault="00684CAD" w:rsidP="00684CAD">
      <w:pPr>
        <w:rPr>
          <w:rFonts w:eastAsia="Calibri"/>
          <w:szCs w:val="22"/>
        </w:rPr>
      </w:pPr>
      <w:r w:rsidRPr="00CC6695">
        <w:rPr>
          <w:rFonts w:eastAsia="Calibri"/>
          <w:szCs w:val="22"/>
        </w:rPr>
        <w:t xml:space="preserve">Signature: </w:t>
      </w:r>
      <w:sdt>
        <w:sdtPr>
          <w:rPr>
            <w:b/>
            <w:bCs/>
            <w:color w:val="000000"/>
            <w:szCs w:val="22"/>
          </w:rPr>
          <w:id w:val="-455257822"/>
          <w:placeholder>
            <w:docPart w:val="C1C237F0EC684B0C938CC1959840B8D4"/>
          </w:placeholder>
          <w:showingPlcHdr/>
          <w:text/>
        </w:sdtPr>
        <w:sdtContent>
          <w:r w:rsidRPr="00CC6695">
            <w:rPr>
              <w:rFonts w:eastAsia="Calibri"/>
              <w:color w:val="808080"/>
              <w:szCs w:val="22"/>
            </w:rPr>
            <w:t>______________________</w:t>
          </w:r>
        </w:sdtContent>
      </w:sdt>
    </w:p>
    <w:p w14:paraId="7B9549DB" w14:textId="77777777" w:rsidR="00684CAD" w:rsidRPr="00CC6695" w:rsidRDefault="00684CAD" w:rsidP="00684CAD">
      <w:pPr>
        <w:rPr>
          <w:rFonts w:eastAsia="Calibri"/>
          <w:szCs w:val="22"/>
        </w:rPr>
      </w:pPr>
    </w:p>
    <w:p w14:paraId="293F4F7F" w14:textId="77777777" w:rsidR="00684CAD" w:rsidRPr="00CC6695" w:rsidRDefault="00684CAD" w:rsidP="00684CAD">
      <w:pPr>
        <w:rPr>
          <w:rFonts w:eastAsia="Calibri"/>
          <w:szCs w:val="22"/>
          <w:u w:val="single"/>
        </w:rPr>
      </w:pPr>
      <w:r w:rsidRPr="00CC6695">
        <w:rPr>
          <w:rFonts w:eastAsia="Calibri"/>
          <w:szCs w:val="22"/>
        </w:rPr>
        <w:t>By (print):</w:t>
      </w:r>
      <w:r w:rsidRPr="00CC6695">
        <w:rPr>
          <w:b/>
          <w:bCs/>
          <w:color w:val="000000"/>
          <w:szCs w:val="22"/>
        </w:rPr>
        <w:t xml:space="preserve"> </w:t>
      </w:r>
      <w:sdt>
        <w:sdtPr>
          <w:rPr>
            <w:b/>
            <w:bCs/>
            <w:color w:val="000000"/>
            <w:szCs w:val="22"/>
          </w:rPr>
          <w:id w:val="2068299154"/>
          <w:placeholder>
            <w:docPart w:val="A5AE39194D744215B00C901208B210CE"/>
          </w:placeholder>
          <w:showingPlcHdr/>
          <w:text/>
        </w:sdtPr>
        <w:sdtContent>
          <w:r w:rsidRPr="00CC6695">
            <w:rPr>
              <w:rFonts w:eastAsia="Calibri"/>
              <w:color w:val="808080"/>
              <w:szCs w:val="22"/>
            </w:rPr>
            <w:t>______________________</w:t>
          </w:r>
        </w:sdtContent>
      </w:sdt>
    </w:p>
    <w:p w14:paraId="7CD97534" w14:textId="77777777" w:rsidR="00684CAD" w:rsidRPr="00CC6695" w:rsidRDefault="00684CAD" w:rsidP="00684CAD">
      <w:pPr>
        <w:rPr>
          <w:rFonts w:eastAsia="Calibri"/>
          <w:szCs w:val="22"/>
        </w:rPr>
      </w:pPr>
      <w:r w:rsidRPr="00CC6695">
        <w:rPr>
          <w:rFonts w:eastAsia="Calibri"/>
          <w:szCs w:val="22"/>
        </w:rPr>
        <w:t>Title:</w:t>
      </w:r>
      <w:r w:rsidRPr="00CC6695">
        <w:rPr>
          <w:rFonts w:eastAsia="Calibri"/>
          <w:szCs w:val="22"/>
        </w:rPr>
        <w:tab/>
        <w:t>Collegiate Chapter Secretary</w:t>
      </w:r>
    </w:p>
    <w:p w14:paraId="3D724354" w14:textId="77777777" w:rsidR="00684CAD" w:rsidRPr="00CC6695" w:rsidRDefault="00684CAD" w:rsidP="00684CAD">
      <w:pPr>
        <w:rPr>
          <w:rFonts w:eastAsia="Calibri"/>
          <w:szCs w:val="22"/>
        </w:rPr>
      </w:pPr>
    </w:p>
    <w:p w14:paraId="638DB5AB" w14:textId="77777777" w:rsidR="00684CAD" w:rsidRPr="00B708B4" w:rsidRDefault="00684CAD" w:rsidP="00684CAD">
      <w:pPr>
        <w:rPr>
          <w:rFonts w:eastAsia="Calibri"/>
          <w:szCs w:val="22"/>
        </w:rPr>
      </w:pPr>
      <w:r w:rsidRPr="00B708B4">
        <w:rPr>
          <w:rFonts w:eastAsia="Calibri"/>
          <w:szCs w:val="22"/>
        </w:rPr>
        <w:t xml:space="preserve">Approved by </w:t>
      </w:r>
      <w:r w:rsidRPr="00B708B4">
        <w:rPr>
          <w:color w:val="000000"/>
          <w:szCs w:val="22"/>
        </w:rPr>
        <w:t>AAPP</w:t>
      </w:r>
      <w:r w:rsidRPr="00B708B4">
        <w:rPr>
          <w:rFonts w:eastAsia="Calibri"/>
          <w:szCs w:val="22"/>
        </w:rPr>
        <w:t xml:space="preserve"> on </w:t>
      </w:r>
      <w:sdt>
        <w:sdtPr>
          <w:rPr>
            <w:b/>
            <w:bCs/>
            <w:color w:val="000000"/>
            <w:szCs w:val="22"/>
          </w:rPr>
          <w:id w:val="-1636163392"/>
          <w:placeholder>
            <w:docPart w:val="D38386EFC31F4DB8B3F4FCC6132ACC69"/>
          </w:placeholder>
          <w:showingPlcHdr/>
          <w:text/>
        </w:sdtPr>
        <w:sdtContent>
          <w:r w:rsidRPr="00B708B4">
            <w:rPr>
              <w:rFonts w:eastAsia="Calibri"/>
              <w:color w:val="808080"/>
              <w:szCs w:val="22"/>
            </w:rPr>
            <w:t>______________________</w:t>
          </w:r>
        </w:sdtContent>
      </w:sdt>
      <w:r w:rsidRPr="00B708B4">
        <w:rPr>
          <w:bCs/>
          <w:color w:val="000000"/>
          <w:szCs w:val="22"/>
        </w:rPr>
        <w:t xml:space="preserve"> (date) </w:t>
      </w:r>
    </w:p>
    <w:p w14:paraId="1D23E0A3" w14:textId="77777777" w:rsidR="00A96953" w:rsidRDefault="00A96953"/>
    <w:sectPr w:rsidR="00A96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817"/>
    <w:multiLevelType w:val="hybridMultilevel"/>
    <w:tmpl w:val="E0049B64"/>
    <w:lvl w:ilvl="0" w:tplc="375AE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155"/>
    <w:multiLevelType w:val="hybridMultilevel"/>
    <w:tmpl w:val="C2F834F6"/>
    <w:lvl w:ilvl="0" w:tplc="375AE88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F2477E"/>
    <w:multiLevelType w:val="hybridMultilevel"/>
    <w:tmpl w:val="CFCAFA9E"/>
    <w:lvl w:ilvl="0" w:tplc="375AE886">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DDE3482"/>
    <w:multiLevelType w:val="hybridMultilevel"/>
    <w:tmpl w:val="3FE45B84"/>
    <w:lvl w:ilvl="0" w:tplc="375AE886">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60E5D"/>
    <w:multiLevelType w:val="hybridMultilevel"/>
    <w:tmpl w:val="CF5215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435D5"/>
    <w:multiLevelType w:val="hybridMultilevel"/>
    <w:tmpl w:val="BF6AC9B8"/>
    <w:lvl w:ilvl="0" w:tplc="375AE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F6109"/>
    <w:multiLevelType w:val="hybridMultilevel"/>
    <w:tmpl w:val="DCEA767C"/>
    <w:lvl w:ilvl="0" w:tplc="375AE88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83475"/>
    <w:multiLevelType w:val="singleLevel"/>
    <w:tmpl w:val="8048B8F8"/>
    <w:lvl w:ilvl="0">
      <w:start w:val="1"/>
      <w:numFmt w:val="decimal"/>
      <w:lvlText w:val="%1."/>
      <w:lvlJc w:val="left"/>
      <w:pPr>
        <w:tabs>
          <w:tab w:val="num" w:pos="540"/>
        </w:tabs>
        <w:ind w:left="540" w:hanging="360"/>
      </w:pPr>
      <w:rPr>
        <w:rFonts w:hint="default"/>
        <w:color w:val="auto"/>
      </w:rPr>
    </w:lvl>
  </w:abstractNum>
  <w:abstractNum w:abstractNumId="8" w15:restartNumberingAfterBreak="0">
    <w:nsid w:val="1F386216"/>
    <w:multiLevelType w:val="hybridMultilevel"/>
    <w:tmpl w:val="571422E8"/>
    <w:lvl w:ilvl="0" w:tplc="375AE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2BD7"/>
    <w:multiLevelType w:val="hybridMultilevel"/>
    <w:tmpl w:val="2EB0A2CA"/>
    <w:lvl w:ilvl="0" w:tplc="375AE886">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1D7338"/>
    <w:multiLevelType w:val="hybridMultilevel"/>
    <w:tmpl w:val="02501DBA"/>
    <w:lvl w:ilvl="0" w:tplc="375AE886">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10C6E"/>
    <w:multiLevelType w:val="hybridMultilevel"/>
    <w:tmpl w:val="E806B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3F387E"/>
    <w:multiLevelType w:val="hybridMultilevel"/>
    <w:tmpl w:val="F8B03032"/>
    <w:lvl w:ilvl="0" w:tplc="0409000F">
      <w:start w:val="1"/>
      <w:numFmt w:val="decimal"/>
      <w:lvlText w:val="%1."/>
      <w:lvlJc w:val="left"/>
      <w:pPr>
        <w:ind w:left="720" w:hanging="360"/>
      </w:pPr>
      <w:rPr>
        <w:rFonts w:hint="default"/>
      </w:rPr>
    </w:lvl>
    <w:lvl w:ilvl="1" w:tplc="375AE88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E30ED"/>
    <w:multiLevelType w:val="hybridMultilevel"/>
    <w:tmpl w:val="649AD7A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SymbolMT"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AF131C"/>
    <w:multiLevelType w:val="hybridMultilevel"/>
    <w:tmpl w:val="917CBF38"/>
    <w:lvl w:ilvl="0" w:tplc="375AE886">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8750662">
    <w:abstractNumId w:val="14"/>
  </w:num>
  <w:num w:numId="2" w16cid:durableId="208031276">
    <w:abstractNumId w:val="9"/>
  </w:num>
  <w:num w:numId="3" w16cid:durableId="790897904">
    <w:abstractNumId w:val="5"/>
  </w:num>
  <w:num w:numId="4" w16cid:durableId="1109547593">
    <w:abstractNumId w:val="2"/>
  </w:num>
  <w:num w:numId="5" w16cid:durableId="1683511999">
    <w:abstractNumId w:val="7"/>
  </w:num>
  <w:num w:numId="6" w16cid:durableId="441540277">
    <w:abstractNumId w:val="11"/>
  </w:num>
  <w:num w:numId="7" w16cid:durableId="99495921">
    <w:abstractNumId w:val="3"/>
  </w:num>
  <w:num w:numId="8" w16cid:durableId="1660421082">
    <w:abstractNumId w:val="6"/>
  </w:num>
  <w:num w:numId="9" w16cid:durableId="2083943681">
    <w:abstractNumId w:val="1"/>
  </w:num>
  <w:num w:numId="10" w16cid:durableId="62947232">
    <w:abstractNumId w:val="10"/>
  </w:num>
  <w:num w:numId="11" w16cid:durableId="1755475344">
    <w:abstractNumId w:val="0"/>
  </w:num>
  <w:num w:numId="12" w16cid:durableId="175002348">
    <w:abstractNumId w:val="8"/>
  </w:num>
  <w:num w:numId="13" w16cid:durableId="1965962070">
    <w:abstractNumId w:val="12"/>
  </w:num>
  <w:num w:numId="14" w16cid:durableId="987708949">
    <w:abstractNumId w:val="13"/>
  </w:num>
  <w:num w:numId="15" w16cid:durableId="1765299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12"/>
    <w:rsid w:val="00432751"/>
    <w:rsid w:val="00684CAD"/>
    <w:rsid w:val="006D7A12"/>
    <w:rsid w:val="0089738F"/>
    <w:rsid w:val="00A9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45AE"/>
  <w15:chartTrackingRefBased/>
  <w15:docId w15:val="{D4026C8B-C119-4677-8F34-FD2C5642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AD"/>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qFormat/>
    <w:rsid w:val="00684CA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4CAD"/>
    <w:rPr>
      <w:rFonts w:ascii="Arial" w:eastAsia="Times New Roman" w:hAnsi="Arial" w:cs="Arial"/>
      <w:b/>
      <w:bCs/>
      <w:kern w:val="32"/>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0601F7BC164EBB99C120A39EB7A52B"/>
        <w:category>
          <w:name w:val="General"/>
          <w:gallery w:val="placeholder"/>
        </w:category>
        <w:types>
          <w:type w:val="bbPlcHdr"/>
        </w:types>
        <w:behaviors>
          <w:behavior w:val="content"/>
        </w:behaviors>
        <w:guid w:val="{15618B71-AAD9-4100-8DF2-ECB8CF18879E}"/>
      </w:docPartPr>
      <w:docPartBody>
        <w:p w:rsidR="00CA5328" w:rsidRDefault="00CA5328" w:rsidP="00CA5328">
          <w:pPr>
            <w:pStyle w:val="F90601F7BC164EBB99C120A39EB7A52B"/>
          </w:pPr>
          <w:r>
            <w:rPr>
              <w:rStyle w:val="PlaceholderText"/>
            </w:rPr>
            <w:t>______________________</w:t>
          </w:r>
        </w:p>
      </w:docPartBody>
    </w:docPart>
    <w:docPart>
      <w:docPartPr>
        <w:name w:val="EAC8C4E578D74DA5B142BCFCD529E4B1"/>
        <w:category>
          <w:name w:val="General"/>
          <w:gallery w:val="placeholder"/>
        </w:category>
        <w:types>
          <w:type w:val="bbPlcHdr"/>
        </w:types>
        <w:behaviors>
          <w:behavior w:val="content"/>
        </w:behaviors>
        <w:guid w:val="{6065EDA2-0F50-4FBE-B336-24AF06217F4D}"/>
      </w:docPartPr>
      <w:docPartBody>
        <w:p w:rsidR="00CA5328" w:rsidRDefault="00CA5328" w:rsidP="00CA5328">
          <w:pPr>
            <w:pStyle w:val="EAC8C4E578D74DA5B142BCFCD529E4B1"/>
          </w:pPr>
          <w:r>
            <w:rPr>
              <w:rStyle w:val="PlaceholderText"/>
            </w:rPr>
            <w:t>______________________</w:t>
          </w:r>
        </w:p>
      </w:docPartBody>
    </w:docPart>
    <w:docPart>
      <w:docPartPr>
        <w:name w:val="A9647606F5CE4DFAA50B2A0705F9FA42"/>
        <w:category>
          <w:name w:val="General"/>
          <w:gallery w:val="placeholder"/>
        </w:category>
        <w:types>
          <w:type w:val="bbPlcHdr"/>
        </w:types>
        <w:behaviors>
          <w:behavior w:val="content"/>
        </w:behaviors>
        <w:guid w:val="{4290149B-0EAD-4534-956F-6F2F6756908E}"/>
      </w:docPartPr>
      <w:docPartBody>
        <w:p w:rsidR="00CA5328" w:rsidRDefault="00CA5328" w:rsidP="00CA5328">
          <w:pPr>
            <w:pStyle w:val="A9647606F5CE4DFAA50B2A0705F9FA42"/>
          </w:pPr>
          <w:r>
            <w:rPr>
              <w:rStyle w:val="PlaceholderText"/>
            </w:rPr>
            <w:t>______________________</w:t>
          </w:r>
        </w:p>
      </w:docPartBody>
    </w:docPart>
    <w:docPart>
      <w:docPartPr>
        <w:name w:val="026F0ED75C9947DF902198AC76A48053"/>
        <w:category>
          <w:name w:val="General"/>
          <w:gallery w:val="placeholder"/>
        </w:category>
        <w:types>
          <w:type w:val="bbPlcHdr"/>
        </w:types>
        <w:behaviors>
          <w:behavior w:val="content"/>
        </w:behaviors>
        <w:guid w:val="{B2059FCA-628C-4EA5-B236-37194E1E2983}"/>
      </w:docPartPr>
      <w:docPartBody>
        <w:p w:rsidR="00CA5328" w:rsidRDefault="00CA5328" w:rsidP="00CA5328">
          <w:pPr>
            <w:pStyle w:val="026F0ED75C9947DF902198AC76A48053"/>
          </w:pPr>
          <w:r>
            <w:rPr>
              <w:rStyle w:val="PlaceholderText"/>
            </w:rPr>
            <w:t>______________________</w:t>
          </w:r>
        </w:p>
      </w:docPartBody>
    </w:docPart>
    <w:docPart>
      <w:docPartPr>
        <w:name w:val="65D3054F4CA34B37B05A1D57C555EC47"/>
        <w:category>
          <w:name w:val="General"/>
          <w:gallery w:val="placeholder"/>
        </w:category>
        <w:types>
          <w:type w:val="bbPlcHdr"/>
        </w:types>
        <w:behaviors>
          <w:behavior w:val="content"/>
        </w:behaviors>
        <w:guid w:val="{083839C3-A9CB-4E9B-B3A8-46DC4141FD33}"/>
      </w:docPartPr>
      <w:docPartBody>
        <w:p w:rsidR="00CA5328" w:rsidRDefault="00CA5328" w:rsidP="00CA5328">
          <w:pPr>
            <w:pStyle w:val="65D3054F4CA34B37B05A1D57C555EC47"/>
          </w:pPr>
          <w:r>
            <w:rPr>
              <w:rStyle w:val="PlaceholderText"/>
            </w:rPr>
            <w:t>______________________</w:t>
          </w:r>
        </w:p>
      </w:docPartBody>
    </w:docPart>
    <w:docPart>
      <w:docPartPr>
        <w:name w:val="6029C049535E450F893ED1E39D480DA4"/>
        <w:category>
          <w:name w:val="General"/>
          <w:gallery w:val="placeholder"/>
        </w:category>
        <w:types>
          <w:type w:val="bbPlcHdr"/>
        </w:types>
        <w:behaviors>
          <w:behavior w:val="content"/>
        </w:behaviors>
        <w:guid w:val="{A280A976-6B1F-4BAF-9BC7-B2FC161FB9A6}"/>
      </w:docPartPr>
      <w:docPartBody>
        <w:p w:rsidR="00CA5328" w:rsidRDefault="00CA5328" w:rsidP="00CA5328">
          <w:pPr>
            <w:pStyle w:val="6029C049535E450F893ED1E39D480DA4"/>
          </w:pPr>
          <w:r>
            <w:rPr>
              <w:rStyle w:val="PlaceholderText"/>
            </w:rPr>
            <w:t>______________________</w:t>
          </w:r>
        </w:p>
      </w:docPartBody>
    </w:docPart>
    <w:docPart>
      <w:docPartPr>
        <w:name w:val="C1C237F0EC684B0C938CC1959840B8D4"/>
        <w:category>
          <w:name w:val="General"/>
          <w:gallery w:val="placeholder"/>
        </w:category>
        <w:types>
          <w:type w:val="bbPlcHdr"/>
        </w:types>
        <w:behaviors>
          <w:behavior w:val="content"/>
        </w:behaviors>
        <w:guid w:val="{943C7F56-F32C-4000-B9A9-C33DBABCF236}"/>
      </w:docPartPr>
      <w:docPartBody>
        <w:p w:rsidR="00CA5328" w:rsidRDefault="00CA5328" w:rsidP="00CA5328">
          <w:pPr>
            <w:pStyle w:val="C1C237F0EC684B0C938CC1959840B8D4"/>
          </w:pPr>
          <w:r>
            <w:rPr>
              <w:rStyle w:val="PlaceholderText"/>
            </w:rPr>
            <w:t>______________________</w:t>
          </w:r>
        </w:p>
      </w:docPartBody>
    </w:docPart>
    <w:docPart>
      <w:docPartPr>
        <w:name w:val="A5AE39194D744215B00C901208B210CE"/>
        <w:category>
          <w:name w:val="General"/>
          <w:gallery w:val="placeholder"/>
        </w:category>
        <w:types>
          <w:type w:val="bbPlcHdr"/>
        </w:types>
        <w:behaviors>
          <w:behavior w:val="content"/>
        </w:behaviors>
        <w:guid w:val="{9EB955BE-6BC3-40F5-AA6C-2F6B78281442}"/>
      </w:docPartPr>
      <w:docPartBody>
        <w:p w:rsidR="00CA5328" w:rsidRDefault="00CA5328" w:rsidP="00CA5328">
          <w:pPr>
            <w:pStyle w:val="A5AE39194D744215B00C901208B210CE"/>
          </w:pPr>
          <w:r>
            <w:rPr>
              <w:rStyle w:val="PlaceholderText"/>
            </w:rPr>
            <w:t>______________________</w:t>
          </w:r>
        </w:p>
      </w:docPartBody>
    </w:docPart>
    <w:docPart>
      <w:docPartPr>
        <w:name w:val="D38386EFC31F4DB8B3F4FCC6132ACC69"/>
        <w:category>
          <w:name w:val="General"/>
          <w:gallery w:val="placeholder"/>
        </w:category>
        <w:types>
          <w:type w:val="bbPlcHdr"/>
        </w:types>
        <w:behaviors>
          <w:behavior w:val="content"/>
        </w:behaviors>
        <w:guid w:val="{FB106966-53B7-4139-89D0-FC9B425D5789}"/>
      </w:docPartPr>
      <w:docPartBody>
        <w:p w:rsidR="00CA5328" w:rsidRDefault="00CA5328" w:rsidP="00CA5328">
          <w:pPr>
            <w:pStyle w:val="D38386EFC31F4DB8B3F4FCC6132ACC69"/>
          </w:pPr>
          <w:r>
            <w:rPr>
              <w:rStyle w:val="PlaceholderText"/>
            </w:rP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28"/>
    <w:rsid w:val="00432751"/>
    <w:rsid w:val="00666B7E"/>
    <w:rsid w:val="00CA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5328"/>
    <w:rPr>
      <w:color w:val="808080"/>
    </w:rPr>
  </w:style>
  <w:style w:type="paragraph" w:customStyle="1" w:styleId="F90601F7BC164EBB99C120A39EB7A52B">
    <w:name w:val="F90601F7BC164EBB99C120A39EB7A52B"/>
    <w:rsid w:val="00CA5328"/>
  </w:style>
  <w:style w:type="paragraph" w:customStyle="1" w:styleId="EAC8C4E578D74DA5B142BCFCD529E4B1">
    <w:name w:val="EAC8C4E578D74DA5B142BCFCD529E4B1"/>
    <w:rsid w:val="00CA5328"/>
  </w:style>
  <w:style w:type="paragraph" w:customStyle="1" w:styleId="A9647606F5CE4DFAA50B2A0705F9FA42">
    <w:name w:val="A9647606F5CE4DFAA50B2A0705F9FA42"/>
    <w:rsid w:val="00CA5328"/>
  </w:style>
  <w:style w:type="paragraph" w:customStyle="1" w:styleId="026F0ED75C9947DF902198AC76A48053">
    <w:name w:val="026F0ED75C9947DF902198AC76A48053"/>
    <w:rsid w:val="00CA5328"/>
  </w:style>
  <w:style w:type="paragraph" w:customStyle="1" w:styleId="65D3054F4CA34B37B05A1D57C555EC47">
    <w:name w:val="65D3054F4CA34B37B05A1D57C555EC47"/>
    <w:rsid w:val="00CA5328"/>
  </w:style>
  <w:style w:type="paragraph" w:customStyle="1" w:styleId="6029C049535E450F893ED1E39D480DA4">
    <w:name w:val="6029C049535E450F893ED1E39D480DA4"/>
    <w:rsid w:val="00CA5328"/>
  </w:style>
  <w:style w:type="paragraph" w:customStyle="1" w:styleId="C1C237F0EC684B0C938CC1959840B8D4">
    <w:name w:val="C1C237F0EC684B0C938CC1959840B8D4"/>
    <w:rsid w:val="00CA5328"/>
  </w:style>
  <w:style w:type="paragraph" w:customStyle="1" w:styleId="A5AE39194D744215B00C901208B210CE">
    <w:name w:val="A5AE39194D744215B00C901208B210CE"/>
    <w:rsid w:val="00CA5328"/>
  </w:style>
  <w:style w:type="paragraph" w:customStyle="1" w:styleId="D38386EFC31F4DB8B3F4FCC6132ACC69">
    <w:name w:val="D38386EFC31F4DB8B3F4FCC6132ACC69"/>
    <w:rsid w:val="00CA5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ca59a-8eb5-419a-b3a9-d4d8a9f553c7">
      <Terms xmlns="http://schemas.microsoft.com/office/infopath/2007/PartnerControls"/>
    </lcf76f155ced4ddcb4097134ff3c332f>
    <TaxCatchAll xmlns="782e1885-c533-4565-8479-b979db463e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1D5FD835B9446B85FA1DE3EEEE8AC" ma:contentTypeVersion="15" ma:contentTypeDescription="Create a new document." ma:contentTypeScope="" ma:versionID="7b183297fad40c82db61c35971b2008a">
  <xsd:schema xmlns:xsd="http://www.w3.org/2001/XMLSchema" xmlns:xs="http://www.w3.org/2001/XMLSchema" xmlns:p="http://schemas.microsoft.com/office/2006/metadata/properties" xmlns:ns2="5d3ca59a-8eb5-419a-b3a9-d4d8a9f553c7" xmlns:ns3="782e1885-c533-4565-8479-b979db463e7f" targetNamespace="http://schemas.microsoft.com/office/2006/metadata/properties" ma:root="true" ma:fieldsID="3710c29fb20e74dfea92c420f355144e" ns2:_="" ns3:_="">
    <xsd:import namespace="5d3ca59a-8eb5-419a-b3a9-d4d8a9f553c7"/>
    <xsd:import namespace="782e1885-c533-4565-8479-b979db463e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a59a-8eb5-419a-b3a9-d4d8a9f55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bdf8ac-2dd9-4cc7-96e8-0f4681ab3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e1885-c533-4565-8479-b979db463e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e055e2-a007-4710-ace6-b8601da2b69f}" ma:internalName="TaxCatchAll" ma:showField="CatchAllData" ma:web="782e1885-c533-4565-8479-b979db463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BB0A1-1395-4C6B-A84D-11EA91E94DE8}">
  <ds:schemaRefs>
    <ds:schemaRef ds:uri="http://schemas.microsoft.com/office/2006/metadata/properties"/>
    <ds:schemaRef ds:uri="http://schemas.microsoft.com/office/infopath/2007/PartnerControls"/>
    <ds:schemaRef ds:uri="5d3ca59a-8eb5-419a-b3a9-d4d8a9f553c7"/>
    <ds:schemaRef ds:uri="782e1885-c533-4565-8479-b979db463e7f"/>
  </ds:schemaRefs>
</ds:datastoreItem>
</file>

<file path=customXml/itemProps2.xml><?xml version="1.0" encoding="utf-8"?>
<ds:datastoreItem xmlns:ds="http://schemas.openxmlformats.org/officeDocument/2006/customXml" ds:itemID="{F9A48255-69ED-4F74-A635-9AC0FACE7D65}">
  <ds:schemaRefs>
    <ds:schemaRef ds:uri="http://schemas.microsoft.com/sharepoint/v3/contenttype/forms"/>
  </ds:schemaRefs>
</ds:datastoreItem>
</file>

<file path=customXml/itemProps3.xml><?xml version="1.0" encoding="utf-8"?>
<ds:datastoreItem xmlns:ds="http://schemas.openxmlformats.org/officeDocument/2006/customXml" ds:itemID="{CFA9F7C4-DB7B-4D73-A8FF-AF7B30C57C77}"/>
</file>

<file path=docProps/app.xml><?xml version="1.0" encoding="utf-8"?>
<Properties xmlns="http://schemas.openxmlformats.org/officeDocument/2006/extended-properties" xmlns:vt="http://schemas.openxmlformats.org/officeDocument/2006/docPropsVTypes">
  <Template>Normal</Template>
  <TotalTime>1</TotalTime>
  <Pages>8</Pages>
  <Words>3458</Words>
  <Characters>18994</Characters>
  <Application>Microsoft Office Word</Application>
  <DocSecurity>0</DocSecurity>
  <Lines>354</Lines>
  <Paragraphs>149</Paragraphs>
  <ScaleCrop>false</ScaleCrop>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Wasser</dc:creator>
  <cp:keywords/>
  <dc:description/>
  <cp:lastModifiedBy>Vanessa Wasser</cp:lastModifiedBy>
  <cp:revision>3</cp:revision>
  <dcterms:created xsi:type="dcterms:W3CDTF">2023-08-29T14:37:00Z</dcterms:created>
  <dcterms:modified xsi:type="dcterms:W3CDTF">2025-11-25T17:57:00Z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0x010100DAE1D5FD835B9446B85FA1DE3EEEE8AC</vt:lpwstr>
  </property>
  <property fmtid="{D5CDD505-2E9C-101B-9397-08002B2CF9AE}" pid="3" name="MediaServiceImageTags">
    <vt:lpwstr/>
  </property>
</Properties>
</file>